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08F" w:rsidRPr="00243EF1" w:rsidRDefault="0006008F" w:rsidP="0006008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3EF1">
        <w:rPr>
          <w:rFonts w:ascii="Times New Roman" w:hAnsi="Times New Roman" w:cs="Times New Roman"/>
          <w:b/>
          <w:sz w:val="28"/>
          <w:szCs w:val="28"/>
        </w:rPr>
        <w:t>Чек-лист контроля хода реализации программы по модернизации систем водоснабжения Республики Дагестан</w:t>
      </w:r>
    </w:p>
    <w:p w:rsidR="0006008F" w:rsidRDefault="0006008F" w:rsidP="0006008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179" w:type="dxa"/>
        <w:tblLook w:val="04A0"/>
      </w:tblPr>
      <w:tblGrid>
        <w:gridCol w:w="959"/>
        <w:gridCol w:w="4790"/>
        <w:gridCol w:w="2395"/>
        <w:gridCol w:w="2396"/>
        <w:gridCol w:w="4639"/>
      </w:tblGrid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объекта</w:t>
            </w:r>
          </w:p>
        </w:tc>
        <w:tc>
          <w:tcPr>
            <w:tcW w:w="4639" w:type="dxa"/>
          </w:tcPr>
          <w:p w:rsidR="0006008F" w:rsidRDefault="0070795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Водоснабжение 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ксай</w:t>
            </w:r>
            <w:r w:rsidR="00A152A4">
              <w:rPr>
                <w:rFonts w:ascii="Times New Roman" w:hAnsi="Times New Roman" w:cs="Times New Roman"/>
                <w:b/>
                <w:sz w:val="28"/>
                <w:szCs w:val="28"/>
              </w:rPr>
              <w:t>(1-очередь)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Населенные пункты, которые будут обеспечены водой</w:t>
            </w:r>
          </w:p>
        </w:tc>
        <w:tc>
          <w:tcPr>
            <w:tcW w:w="4639" w:type="dxa"/>
          </w:tcPr>
          <w:p w:rsidR="0006008F" w:rsidRDefault="0070795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ксай</w:t>
            </w:r>
            <w:r w:rsidR="00826F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</w:t>
            </w:r>
            <w:proofErr w:type="spellStart"/>
            <w:r w:rsidR="00826F5B">
              <w:rPr>
                <w:rFonts w:ascii="Times New Roman" w:hAnsi="Times New Roman" w:cs="Times New Roman"/>
                <w:b/>
                <w:sz w:val="28"/>
                <w:szCs w:val="28"/>
              </w:rPr>
              <w:t>с.Аджимажагатюрт</w:t>
            </w:r>
            <w:proofErr w:type="spellEnd"/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Численность населения, которое получит доступ к новой системе водоснабжения</w:t>
            </w:r>
          </w:p>
        </w:tc>
        <w:tc>
          <w:tcPr>
            <w:tcW w:w="4639" w:type="dxa"/>
          </w:tcPr>
          <w:p w:rsidR="0006008F" w:rsidRDefault="00A152A4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с. Аксай-10285 чел</w:t>
            </w:r>
            <w:r w:rsidR="007607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7607A7" w:rsidRDefault="007607A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джимажагатюрт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-1157 чел.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инженерных изысканий</w:t>
            </w:r>
          </w:p>
        </w:tc>
        <w:tc>
          <w:tcPr>
            <w:tcW w:w="463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4639" w:type="dxa"/>
          </w:tcPr>
          <w:p w:rsidR="0006008F" w:rsidRDefault="00CC46A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Инженерно-геологические изыскания</w:t>
            </w: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639" w:type="dxa"/>
          </w:tcPr>
          <w:p w:rsidR="0006008F" w:rsidRDefault="00610370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25.04.</w:t>
            </w:r>
            <w:r w:rsidR="00CC46AE">
              <w:rPr>
                <w:rFonts w:ascii="Times New Roman" w:hAnsi="Times New Roman" w:cs="Times New Roman"/>
                <w:b/>
                <w:sz w:val="28"/>
                <w:szCs w:val="28"/>
              </w:rPr>
              <w:t>2010год</w:t>
            </w: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4639" w:type="dxa"/>
          </w:tcPr>
          <w:p w:rsidR="0006008F" w:rsidRDefault="00610370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организация, проводившая инженерные изыскания</w:t>
            </w:r>
          </w:p>
        </w:tc>
        <w:tc>
          <w:tcPr>
            <w:tcW w:w="4639" w:type="dxa"/>
          </w:tcPr>
          <w:p w:rsidR="0006008F" w:rsidRDefault="00610370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Инжгеострах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проектной документации</w:t>
            </w:r>
          </w:p>
        </w:tc>
        <w:tc>
          <w:tcPr>
            <w:tcW w:w="463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Наименование проектировщика</w:t>
            </w:r>
          </w:p>
        </w:tc>
        <w:tc>
          <w:tcPr>
            <w:tcW w:w="4639" w:type="dxa"/>
          </w:tcPr>
          <w:p w:rsidR="0006008F" w:rsidRDefault="003B6A52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Дагархстройпроект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b/>
                <w:sz w:val="28"/>
                <w:szCs w:val="28"/>
              </w:rPr>
              <w:t>5.2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положительного заключения экспертизы на проектную документацию</w:t>
            </w:r>
          </w:p>
        </w:tc>
        <w:tc>
          <w:tcPr>
            <w:tcW w:w="463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5.2.1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Орган, выдавший заключение</w:t>
            </w:r>
          </w:p>
        </w:tc>
        <w:tc>
          <w:tcPr>
            <w:tcW w:w="4639" w:type="dxa"/>
          </w:tcPr>
          <w:p w:rsidR="0006008F" w:rsidRDefault="0023286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ГАУ</w:t>
            </w:r>
            <w:r w:rsidR="005C43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«Государственная экспертиза проектов»</w:t>
            </w: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5.2.2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Дата заключения</w:t>
            </w:r>
          </w:p>
        </w:tc>
        <w:tc>
          <w:tcPr>
            <w:tcW w:w="4639" w:type="dxa"/>
          </w:tcPr>
          <w:p w:rsidR="0006008F" w:rsidRDefault="0023286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 .12.2010 год</w:t>
            </w: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5.2.3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Номер заключения</w:t>
            </w:r>
          </w:p>
        </w:tc>
        <w:tc>
          <w:tcPr>
            <w:tcW w:w="4639" w:type="dxa"/>
          </w:tcPr>
          <w:p w:rsidR="0006008F" w:rsidRDefault="005C4345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05—1-5-0415-10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5.3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Наличие положительного заключения экспертизы о достоверности </w:t>
            </w:r>
            <w:proofErr w:type="gramStart"/>
            <w:r w:rsidRPr="00BE5CE6">
              <w:rPr>
                <w:rFonts w:ascii="Times New Roman" w:hAnsi="Times New Roman" w:cs="Times New Roman"/>
                <w:b/>
                <w:sz w:val="28"/>
                <w:szCs w:val="28"/>
              </w:rPr>
              <w:t>определения сметной стоимости строительства объектов капитального строительства</w:t>
            </w:r>
            <w:proofErr w:type="gramEnd"/>
          </w:p>
        </w:tc>
        <w:tc>
          <w:tcPr>
            <w:tcW w:w="463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5.3.1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Орган, выдавший заключение</w:t>
            </w:r>
          </w:p>
        </w:tc>
        <w:tc>
          <w:tcPr>
            <w:tcW w:w="4639" w:type="dxa"/>
          </w:tcPr>
          <w:p w:rsidR="0006008F" w:rsidRDefault="005B2489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ГАУ  РД  «Государственная экспертиза проектов»</w:t>
            </w: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5.3.2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Дата заключения</w:t>
            </w:r>
          </w:p>
        </w:tc>
        <w:tc>
          <w:tcPr>
            <w:tcW w:w="4639" w:type="dxa"/>
          </w:tcPr>
          <w:p w:rsidR="0006008F" w:rsidRDefault="008D2B26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17.04.2019 год</w:t>
            </w: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5.3.3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Номер заключения</w:t>
            </w:r>
          </w:p>
        </w:tc>
        <w:tc>
          <w:tcPr>
            <w:tcW w:w="4639" w:type="dxa"/>
          </w:tcPr>
          <w:p w:rsidR="0006008F" w:rsidRDefault="008D2B26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1-8-1-0126-19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5.4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выделенного земельного участка под строительство (реконструкцию)</w:t>
            </w:r>
          </w:p>
        </w:tc>
        <w:tc>
          <w:tcPr>
            <w:tcW w:w="463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5.4.1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Орган, предоставивший земельный участок</w:t>
            </w:r>
          </w:p>
        </w:tc>
        <w:tc>
          <w:tcPr>
            <w:tcW w:w="4639" w:type="dxa"/>
          </w:tcPr>
          <w:p w:rsidR="0006008F" w:rsidRDefault="00EB4CC1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 «Хасавюртовский район»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5.4.2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решения органа, предоставившего земельный участок</w:t>
            </w:r>
          </w:p>
        </w:tc>
        <w:tc>
          <w:tcPr>
            <w:tcW w:w="463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639" w:type="dxa"/>
          </w:tcPr>
          <w:p w:rsidR="0006008F" w:rsidRDefault="00EB4CC1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10.08.2010 год</w:t>
            </w: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4639" w:type="dxa"/>
          </w:tcPr>
          <w:p w:rsidR="0006008F" w:rsidRDefault="00BB5942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371</w:t>
            </w: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Вид документа</w:t>
            </w:r>
          </w:p>
        </w:tc>
        <w:tc>
          <w:tcPr>
            <w:tcW w:w="4639" w:type="dxa"/>
          </w:tcPr>
          <w:p w:rsidR="0006008F" w:rsidRDefault="00BB5942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5.4.3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Документ, подтверждающий права на земельный участок</w:t>
            </w:r>
          </w:p>
        </w:tc>
        <w:tc>
          <w:tcPr>
            <w:tcW w:w="4639" w:type="dxa"/>
          </w:tcPr>
          <w:p w:rsidR="0006008F" w:rsidRDefault="00131BF5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05:05:000108:431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разрешения на строительство</w:t>
            </w:r>
          </w:p>
        </w:tc>
        <w:tc>
          <w:tcPr>
            <w:tcW w:w="463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Pr="00B65EC3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9581" w:type="dxa"/>
            <w:gridSpan w:val="3"/>
          </w:tcPr>
          <w:p w:rsidR="0006008F" w:rsidRPr="00B65EC3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Орган, выдавший разрешение на строительство</w:t>
            </w:r>
          </w:p>
        </w:tc>
        <w:tc>
          <w:tcPr>
            <w:tcW w:w="4639" w:type="dxa"/>
          </w:tcPr>
          <w:p w:rsidR="0006008F" w:rsidRDefault="001F6F84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Отдел архитектуры и градостроительства </w:t>
            </w:r>
            <w:r w:rsidR="004D3A6F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администрации МО «Хасавюртовский район»</w:t>
            </w:r>
          </w:p>
        </w:tc>
      </w:tr>
      <w:tr w:rsidR="0006008F" w:rsidTr="00A24A86">
        <w:tc>
          <w:tcPr>
            <w:tcW w:w="959" w:type="dxa"/>
          </w:tcPr>
          <w:p w:rsidR="0006008F" w:rsidRPr="00B65EC3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6.1.1</w:t>
            </w:r>
          </w:p>
        </w:tc>
        <w:tc>
          <w:tcPr>
            <w:tcW w:w="9581" w:type="dxa"/>
            <w:gridSpan w:val="3"/>
          </w:tcPr>
          <w:p w:rsidR="0006008F" w:rsidRPr="00B65EC3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Дата разрешения</w:t>
            </w:r>
          </w:p>
        </w:tc>
        <w:tc>
          <w:tcPr>
            <w:tcW w:w="4639" w:type="dxa"/>
          </w:tcPr>
          <w:p w:rsidR="0006008F" w:rsidRDefault="004D3A6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20.12.2010 год</w:t>
            </w:r>
          </w:p>
        </w:tc>
      </w:tr>
      <w:tr w:rsidR="0006008F" w:rsidTr="00A24A86">
        <w:tc>
          <w:tcPr>
            <w:tcW w:w="959" w:type="dxa"/>
          </w:tcPr>
          <w:p w:rsidR="0006008F" w:rsidRPr="00B65EC3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6.1.2</w:t>
            </w:r>
          </w:p>
        </w:tc>
        <w:tc>
          <w:tcPr>
            <w:tcW w:w="9581" w:type="dxa"/>
            <w:gridSpan w:val="3"/>
          </w:tcPr>
          <w:p w:rsidR="0006008F" w:rsidRPr="00B65EC3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Номер разрешения</w:t>
            </w:r>
          </w:p>
        </w:tc>
        <w:tc>
          <w:tcPr>
            <w:tcW w:w="4639" w:type="dxa"/>
          </w:tcPr>
          <w:p w:rsidR="0006008F" w:rsidRDefault="004D3A6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06008F" w:rsidTr="00A24A86">
        <w:tc>
          <w:tcPr>
            <w:tcW w:w="959" w:type="dxa"/>
          </w:tcPr>
          <w:p w:rsidR="0006008F" w:rsidRPr="00B65EC3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9581" w:type="dxa"/>
            <w:gridSpan w:val="3"/>
          </w:tcPr>
          <w:p w:rsidR="0006008F" w:rsidRPr="00B65EC3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Срок действия разрешения на строительство</w:t>
            </w:r>
          </w:p>
        </w:tc>
        <w:tc>
          <w:tcPr>
            <w:tcW w:w="4639" w:type="dxa"/>
          </w:tcPr>
          <w:p w:rsidR="0006008F" w:rsidRDefault="00CF6BDB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 завершения  строительства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Курирующий заместитель министра</w:t>
            </w:r>
          </w:p>
        </w:tc>
        <w:tc>
          <w:tcPr>
            <w:tcW w:w="463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Курирующий заместитель главы администрации</w:t>
            </w:r>
          </w:p>
        </w:tc>
        <w:tc>
          <w:tcPr>
            <w:tcW w:w="4639" w:type="dxa"/>
          </w:tcPr>
          <w:p w:rsidR="0006008F" w:rsidRDefault="00E55358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Муртазалиев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Н.Г.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торгов на заключение договора на проведение строительных работ</w:t>
            </w:r>
          </w:p>
        </w:tc>
        <w:tc>
          <w:tcPr>
            <w:tcW w:w="463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Pr="008E6B6A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9.1</w:t>
            </w:r>
          </w:p>
        </w:tc>
        <w:tc>
          <w:tcPr>
            <w:tcW w:w="9581" w:type="dxa"/>
            <w:gridSpan w:val="3"/>
          </w:tcPr>
          <w:p w:rsidR="0006008F" w:rsidRPr="008E6B6A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Дата аукциона</w:t>
            </w:r>
          </w:p>
        </w:tc>
        <w:tc>
          <w:tcPr>
            <w:tcW w:w="4639" w:type="dxa"/>
          </w:tcPr>
          <w:p w:rsidR="0006008F" w:rsidRDefault="00524B31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6-А/10 от 24.11.2010 год.</w:t>
            </w:r>
          </w:p>
        </w:tc>
      </w:tr>
      <w:tr w:rsidR="0006008F" w:rsidTr="00A24A86">
        <w:tc>
          <w:tcPr>
            <w:tcW w:w="959" w:type="dxa"/>
          </w:tcPr>
          <w:p w:rsidR="0006008F" w:rsidRPr="008E6B6A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9.2</w:t>
            </w:r>
          </w:p>
        </w:tc>
        <w:tc>
          <w:tcPr>
            <w:tcW w:w="9581" w:type="dxa"/>
            <w:gridSpan w:val="3"/>
          </w:tcPr>
          <w:p w:rsidR="0006008F" w:rsidRPr="008E6B6A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Победитель аукциона</w:t>
            </w:r>
          </w:p>
        </w:tc>
        <w:tc>
          <w:tcPr>
            <w:tcW w:w="4639" w:type="dxa"/>
          </w:tcPr>
          <w:p w:rsidR="0006008F" w:rsidRDefault="00240821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ООО «Гранит»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договора на проведение строительных работ</w:t>
            </w:r>
          </w:p>
        </w:tc>
        <w:tc>
          <w:tcPr>
            <w:tcW w:w="463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Pr="008E6B6A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10.1</w:t>
            </w:r>
          </w:p>
        </w:tc>
        <w:tc>
          <w:tcPr>
            <w:tcW w:w="9581" w:type="dxa"/>
            <w:gridSpan w:val="3"/>
          </w:tcPr>
          <w:p w:rsidR="0006008F" w:rsidRPr="008E6B6A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639" w:type="dxa"/>
          </w:tcPr>
          <w:p w:rsidR="0006008F" w:rsidRDefault="00EF766C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07.12.2010 год</w:t>
            </w:r>
          </w:p>
        </w:tc>
      </w:tr>
      <w:tr w:rsidR="0006008F" w:rsidTr="00A24A86">
        <w:tc>
          <w:tcPr>
            <w:tcW w:w="959" w:type="dxa"/>
          </w:tcPr>
          <w:p w:rsidR="0006008F" w:rsidRPr="008E6B6A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10.2</w:t>
            </w:r>
          </w:p>
        </w:tc>
        <w:tc>
          <w:tcPr>
            <w:tcW w:w="9581" w:type="dxa"/>
            <w:gridSpan w:val="3"/>
          </w:tcPr>
          <w:p w:rsidR="0006008F" w:rsidRPr="008E6B6A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4639" w:type="dxa"/>
          </w:tcPr>
          <w:p w:rsidR="0006008F" w:rsidRDefault="00EF766C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79/10</w:t>
            </w:r>
          </w:p>
        </w:tc>
      </w:tr>
      <w:tr w:rsidR="0006008F" w:rsidTr="00A24A86">
        <w:tc>
          <w:tcPr>
            <w:tcW w:w="959" w:type="dxa"/>
          </w:tcPr>
          <w:p w:rsidR="0006008F" w:rsidRPr="008E6B6A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10.3</w:t>
            </w:r>
          </w:p>
        </w:tc>
        <w:tc>
          <w:tcPr>
            <w:tcW w:w="9581" w:type="dxa"/>
            <w:gridSpan w:val="3"/>
          </w:tcPr>
          <w:p w:rsidR="0006008F" w:rsidRPr="008E6B6A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Наименование подрядчика</w:t>
            </w:r>
          </w:p>
        </w:tc>
        <w:tc>
          <w:tcPr>
            <w:tcW w:w="4639" w:type="dxa"/>
          </w:tcPr>
          <w:p w:rsidR="0006008F" w:rsidRDefault="00EF766C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ООО «Гранит»</w:t>
            </w:r>
          </w:p>
        </w:tc>
      </w:tr>
      <w:tr w:rsidR="0006008F" w:rsidTr="00A24A86">
        <w:tc>
          <w:tcPr>
            <w:tcW w:w="959" w:type="dxa"/>
          </w:tcPr>
          <w:p w:rsidR="0006008F" w:rsidRPr="008E6B6A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10.4</w:t>
            </w:r>
          </w:p>
        </w:tc>
        <w:tc>
          <w:tcPr>
            <w:tcW w:w="9581" w:type="dxa"/>
            <w:gridSpan w:val="3"/>
          </w:tcPr>
          <w:p w:rsidR="0006008F" w:rsidRPr="008E6B6A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Ответственный за строительный участок</w:t>
            </w:r>
            <w:proofErr w:type="gramEnd"/>
          </w:p>
        </w:tc>
        <w:tc>
          <w:tcPr>
            <w:tcW w:w="4639" w:type="dxa"/>
          </w:tcPr>
          <w:p w:rsidR="0006008F" w:rsidRDefault="0066320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Старший прораб</w:t>
            </w:r>
            <w:r w:rsidR="00972D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ООО «Гранит»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Абсаламов.К.Д</w:t>
            </w:r>
            <w:proofErr w:type="spellEnd"/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извещения о начале строительных работ</w:t>
            </w:r>
          </w:p>
        </w:tc>
        <w:tc>
          <w:tcPr>
            <w:tcW w:w="463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Pr="00856CAD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CAD">
              <w:rPr>
                <w:rFonts w:ascii="Times New Roman" w:hAnsi="Times New Roman" w:cs="Times New Roman"/>
                <w:sz w:val="28"/>
                <w:szCs w:val="28"/>
              </w:rPr>
              <w:t>11.1</w:t>
            </w:r>
          </w:p>
        </w:tc>
        <w:tc>
          <w:tcPr>
            <w:tcW w:w="9581" w:type="dxa"/>
            <w:gridSpan w:val="3"/>
          </w:tcPr>
          <w:p w:rsidR="0006008F" w:rsidRPr="00856CAD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CAD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639" w:type="dxa"/>
          </w:tcPr>
          <w:p w:rsidR="0006008F" w:rsidRDefault="00895C4A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11.04.2011 год</w:t>
            </w:r>
          </w:p>
        </w:tc>
      </w:tr>
      <w:tr w:rsidR="0006008F" w:rsidTr="00A24A86">
        <w:tc>
          <w:tcPr>
            <w:tcW w:w="959" w:type="dxa"/>
          </w:tcPr>
          <w:p w:rsidR="0006008F" w:rsidRPr="00856CAD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CAD">
              <w:rPr>
                <w:rFonts w:ascii="Times New Roman" w:hAnsi="Times New Roman" w:cs="Times New Roman"/>
                <w:sz w:val="28"/>
                <w:szCs w:val="28"/>
              </w:rPr>
              <w:t>11.2</w:t>
            </w:r>
          </w:p>
        </w:tc>
        <w:tc>
          <w:tcPr>
            <w:tcW w:w="9581" w:type="dxa"/>
            <w:gridSpan w:val="3"/>
          </w:tcPr>
          <w:p w:rsidR="0006008F" w:rsidRPr="00856CAD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CAD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4639" w:type="dxa"/>
          </w:tcPr>
          <w:p w:rsidR="0006008F" w:rsidRDefault="00895C4A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Строительный контроль подрядчика</w:t>
            </w:r>
          </w:p>
        </w:tc>
        <w:tc>
          <w:tcPr>
            <w:tcW w:w="463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Pr="00D85855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>12.1</w:t>
            </w:r>
          </w:p>
        </w:tc>
        <w:tc>
          <w:tcPr>
            <w:tcW w:w="9581" w:type="dxa"/>
            <w:gridSpan w:val="3"/>
          </w:tcPr>
          <w:p w:rsidR="0006008F" w:rsidRPr="00D85855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  <w:proofErr w:type="gramStart"/>
            <w:r w:rsidRPr="00D85855">
              <w:rPr>
                <w:rFonts w:ascii="Times New Roman" w:hAnsi="Times New Roman" w:cs="Times New Roman"/>
                <w:sz w:val="28"/>
                <w:szCs w:val="28"/>
              </w:rPr>
              <w:t>ответственного</w:t>
            </w:r>
            <w:proofErr w:type="gramEnd"/>
          </w:p>
        </w:tc>
        <w:tc>
          <w:tcPr>
            <w:tcW w:w="4639" w:type="dxa"/>
          </w:tcPr>
          <w:p w:rsidR="0006008F" w:rsidRDefault="006748BD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Качалов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.А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6008F" w:rsidTr="00A24A86">
        <w:tc>
          <w:tcPr>
            <w:tcW w:w="959" w:type="dxa"/>
          </w:tcPr>
          <w:p w:rsidR="0006008F" w:rsidRPr="00D85855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>12.2</w:t>
            </w:r>
          </w:p>
        </w:tc>
        <w:tc>
          <w:tcPr>
            <w:tcW w:w="9581" w:type="dxa"/>
            <w:gridSpan w:val="3"/>
          </w:tcPr>
          <w:p w:rsidR="0006008F" w:rsidRPr="00D85855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>Сведения о ходе строительного контроля</w:t>
            </w:r>
          </w:p>
        </w:tc>
        <w:tc>
          <w:tcPr>
            <w:tcW w:w="463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Строительный контроль заказчика</w:t>
            </w:r>
          </w:p>
        </w:tc>
        <w:tc>
          <w:tcPr>
            <w:tcW w:w="463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Pr="00D85855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>13.1</w:t>
            </w:r>
          </w:p>
        </w:tc>
        <w:tc>
          <w:tcPr>
            <w:tcW w:w="9581" w:type="dxa"/>
            <w:gridSpan w:val="3"/>
          </w:tcPr>
          <w:p w:rsidR="0006008F" w:rsidRPr="00D85855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  <w:proofErr w:type="gramStart"/>
            <w:r w:rsidRPr="00D85855">
              <w:rPr>
                <w:rFonts w:ascii="Times New Roman" w:hAnsi="Times New Roman" w:cs="Times New Roman"/>
                <w:sz w:val="28"/>
                <w:szCs w:val="28"/>
              </w:rPr>
              <w:t>ответственного</w:t>
            </w:r>
            <w:proofErr w:type="gramEnd"/>
          </w:p>
        </w:tc>
        <w:tc>
          <w:tcPr>
            <w:tcW w:w="4639" w:type="dxa"/>
          </w:tcPr>
          <w:p w:rsidR="0006008F" w:rsidRDefault="006748BD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Ахавов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.И</w:t>
            </w:r>
            <w:proofErr w:type="spellEnd"/>
          </w:p>
        </w:tc>
      </w:tr>
      <w:tr w:rsidR="0006008F" w:rsidTr="00A24A86">
        <w:tc>
          <w:tcPr>
            <w:tcW w:w="959" w:type="dxa"/>
          </w:tcPr>
          <w:p w:rsidR="0006008F" w:rsidRPr="00D85855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>13.2</w:t>
            </w:r>
          </w:p>
        </w:tc>
        <w:tc>
          <w:tcPr>
            <w:tcW w:w="9581" w:type="dxa"/>
            <w:gridSpan w:val="3"/>
          </w:tcPr>
          <w:p w:rsidR="0006008F" w:rsidRPr="00D85855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>Сведения о ходе строительного контроля</w:t>
            </w:r>
          </w:p>
        </w:tc>
        <w:tc>
          <w:tcPr>
            <w:tcW w:w="463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14. 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Государственный строительный надзор</w:t>
            </w:r>
          </w:p>
        </w:tc>
        <w:tc>
          <w:tcPr>
            <w:tcW w:w="463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Pr="00B165A9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65A9">
              <w:rPr>
                <w:rFonts w:ascii="Times New Roman" w:hAnsi="Times New Roman" w:cs="Times New Roman"/>
                <w:sz w:val="28"/>
                <w:szCs w:val="28"/>
              </w:rPr>
              <w:t>14.1</w:t>
            </w:r>
          </w:p>
        </w:tc>
        <w:tc>
          <w:tcPr>
            <w:tcW w:w="9581" w:type="dxa"/>
            <w:gridSpan w:val="3"/>
          </w:tcPr>
          <w:p w:rsidR="0006008F" w:rsidRPr="00D85855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  <w:proofErr w:type="gramStart"/>
            <w:r w:rsidRPr="00D85855">
              <w:rPr>
                <w:rFonts w:ascii="Times New Roman" w:hAnsi="Times New Roman" w:cs="Times New Roman"/>
                <w:sz w:val="28"/>
                <w:szCs w:val="28"/>
              </w:rPr>
              <w:t>ответственного</w:t>
            </w:r>
            <w:proofErr w:type="gramEnd"/>
          </w:p>
        </w:tc>
        <w:tc>
          <w:tcPr>
            <w:tcW w:w="4639" w:type="dxa"/>
          </w:tcPr>
          <w:p w:rsidR="0006008F" w:rsidRDefault="00A24920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6008F" w:rsidTr="00A24A86">
        <w:tc>
          <w:tcPr>
            <w:tcW w:w="959" w:type="dxa"/>
          </w:tcPr>
          <w:p w:rsidR="0006008F" w:rsidRPr="00B165A9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65A9">
              <w:rPr>
                <w:rFonts w:ascii="Times New Roman" w:hAnsi="Times New Roman" w:cs="Times New Roman"/>
                <w:sz w:val="28"/>
                <w:szCs w:val="28"/>
              </w:rPr>
              <w:t>14.2</w:t>
            </w:r>
          </w:p>
        </w:tc>
        <w:tc>
          <w:tcPr>
            <w:tcW w:w="9581" w:type="dxa"/>
            <w:gridSpan w:val="3"/>
          </w:tcPr>
          <w:p w:rsidR="0006008F" w:rsidRPr="00D85855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ходе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государственного </w:t>
            </w: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надзора</w:t>
            </w:r>
          </w:p>
        </w:tc>
        <w:tc>
          <w:tcPr>
            <w:tcW w:w="4639" w:type="dxa"/>
          </w:tcPr>
          <w:p w:rsidR="0006008F" w:rsidRDefault="00A24920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Лимит бюджетных обязательств в отношении объекта на 2019 год, </w:t>
            </w:r>
          </w:p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тыс. руб.</w:t>
            </w:r>
          </w:p>
        </w:tc>
        <w:tc>
          <w:tcPr>
            <w:tcW w:w="4639" w:type="dxa"/>
          </w:tcPr>
          <w:p w:rsidR="0006008F" w:rsidRDefault="00A24920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5218,</w:t>
            </w:r>
            <w:r w:rsidR="00BF0EE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Исполнение кассового плана</w:t>
            </w:r>
          </w:p>
        </w:tc>
        <w:tc>
          <w:tcPr>
            <w:tcW w:w="463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90" w:type="dxa"/>
            <w:shd w:val="clear" w:color="auto" w:fill="EAF1DD" w:themeFill="accent3" w:themeFillTint="3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Период</w:t>
            </w:r>
          </w:p>
        </w:tc>
        <w:tc>
          <w:tcPr>
            <w:tcW w:w="2395" w:type="dxa"/>
            <w:shd w:val="clear" w:color="auto" w:fill="EAF1DD" w:themeFill="accent3" w:themeFillTint="3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План, </w:t>
            </w:r>
          </w:p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тыс. рублей</w:t>
            </w:r>
          </w:p>
        </w:tc>
        <w:tc>
          <w:tcPr>
            <w:tcW w:w="2396" w:type="dxa"/>
            <w:shd w:val="clear" w:color="auto" w:fill="EAF1DD" w:themeFill="accent3" w:themeFillTint="3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Факт, </w:t>
            </w:r>
          </w:p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тыс. рублей</w:t>
            </w:r>
          </w:p>
        </w:tc>
        <w:tc>
          <w:tcPr>
            <w:tcW w:w="4639" w:type="dxa"/>
            <w:shd w:val="clear" w:color="auto" w:fill="EAF1DD" w:themeFill="accent3" w:themeFillTint="3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Причины отставания </w:t>
            </w:r>
          </w:p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(при наличии)</w:t>
            </w:r>
          </w:p>
        </w:tc>
      </w:tr>
      <w:tr w:rsidR="0006008F" w:rsidTr="00A24A86">
        <w:tc>
          <w:tcPr>
            <w:tcW w:w="959" w:type="dxa"/>
          </w:tcPr>
          <w:p w:rsidR="0006008F" w:rsidRPr="00D62665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16.1</w:t>
            </w:r>
          </w:p>
        </w:tc>
        <w:tc>
          <w:tcPr>
            <w:tcW w:w="4790" w:type="dxa"/>
          </w:tcPr>
          <w:p w:rsidR="0006008F" w:rsidRPr="00D62665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Освоено на 1 июля</w:t>
            </w:r>
          </w:p>
        </w:tc>
        <w:tc>
          <w:tcPr>
            <w:tcW w:w="2395" w:type="dxa"/>
          </w:tcPr>
          <w:p w:rsidR="0006008F" w:rsidRDefault="00BF0EE1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396" w:type="dxa"/>
          </w:tcPr>
          <w:p w:rsidR="0006008F" w:rsidRDefault="00BF0EE1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63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Pr="00D62665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16.2</w:t>
            </w:r>
          </w:p>
        </w:tc>
        <w:tc>
          <w:tcPr>
            <w:tcW w:w="4790" w:type="dxa"/>
          </w:tcPr>
          <w:p w:rsidR="0006008F" w:rsidRPr="00D62665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2395" w:type="dxa"/>
          </w:tcPr>
          <w:p w:rsidR="0006008F" w:rsidRDefault="00BF0EE1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396" w:type="dxa"/>
          </w:tcPr>
          <w:p w:rsidR="0006008F" w:rsidRDefault="00BF0EE1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639" w:type="dxa"/>
          </w:tcPr>
          <w:p w:rsidR="0006008F" w:rsidRDefault="00770AEC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Ожидание предоставления документов на оплату от подрядчика.</w:t>
            </w:r>
          </w:p>
        </w:tc>
      </w:tr>
      <w:tr w:rsidR="0006008F" w:rsidTr="00A24A86">
        <w:tc>
          <w:tcPr>
            <w:tcW w:w="959" w:type="dxa"/>
          </w:tcPr>
          <w:p w:rsidR="0006008F" w:rsidRPr="00D62665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16.3</w:t>
            </w:r>
          </w:p>
        </w:tc>
        <w:tc>
          <w:tcPr>
            <w:tcW w:w="4790" w:type="dxa"/>
          </w:tcPr>
          <w:p w:rsidR="0006008F" w:rsidRPr="00D62665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95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Pr="00D62665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16.4</w:t>
            </w:r>
          </w:p>
        </w:tc>
        <w:tc>
          <w:tcPr>
            <w:tcW w:w="4790" w:type="dxa"/>
          </w:tcPr>
          <w:p w:rsidR="0006008F" w:rsidRPr="00D62665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95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Pr="00D62665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16.5</w:t>
            </w:r>
          </w:p>
        </w:tc>
        <w:tc>
          <w:tcPr>
            <w:tcW w:w="4790" w:type="dxa"/>
          </w:tcPr>
          <w:p w:rsidR="0006008F" w:rsidRPr="00D62665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95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Pr="00D62665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16.6</w:t>
            </w:r>
          </w:p>
        </w:tc>
        <w:tc>
          <w:tcPr>
            <w:tcW w:w="4790" w:type="dxa"/>
          </w:tcPr>
          <w:p w:rsidR="0006008F" w:rsidRPr="00D62665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95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Наличие </w:t>
            </w:r>
            <w:r w:rsidRPr="006635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заключения о соответствии законченного строительством </w:t>
            </w:r>
            <w:r w:rsidRPr="006635D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объекта проектной документации</w:t>
            </w:r>
          </w:p>
        </w:tc>
        <w:tc>
          <w:tcPr>
            <w:tcW w:w="4639" w:type="dxa"/>
          </w:tcPr>
          <w:p w:rsidR="0006008F" w:rsidRDefault="0092206A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Работы не завершены.</w:t>
            </w:r>
          </w:p>
        </w:tc>
      </w:tr>
      <w:tr w:rsidR="0006008F" w:rsidTr="00A24A86">
        <w:tc>
          <w:tcPr>
            <w:tcW w:w="959" w:type="dxa"/>
          </w:tcPr>
          <w:p w:rsidR="0006008F" w:rsidRPr="00F715BD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5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17.1</w:t>
            </w:r>
          </w:p>
        </w:tc>
        <w:tc>
          <w:tcPr>
            <w:tcW w:w="9581" w:type="dxa"/>
            <w:gridSpan w:val="3"/>
          </w:tcPr>
          <w:p w:rsidR="0006008F" w:rsidRPr="00B65EC3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Орган, выдавший разрешение на строительство</w:t>
            </w:r>
          </w:p>
        </w:tc>
        <w:tc>
          <w:tcPr>
            <w:tcW w:w="463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Pr="00F715BD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17.2</w:t>
            </w:r>
          </w:p>
        </w:tc>
        <w:tc>
          <w:tcPr>
            <w:tcW w:w="9581" w:type="dxa"/>
            <w:gridSpan w:val="3"/>
          </w:tcPr>
          <w:p w:rsidR="0006008F" w:rsidRPr="00B65EC3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Дата разрешения</w:t>
            </w:r>
          </w:p>
        </w:tc>
        <w:tc>
          <w:tcPr>
            <w:tcW w:w="463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Pr="00F715BD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17.3</w:t>
            </w:r>
          </w:p>
        </w:tc>
        <w:tc>
          <w:tcPr>
            <w:tcW w:w="9581" w:type="dxa"/>
            <w:gridSpan w:val="3"/>
          </w:tcPr>
          <w:p w:rsidR="0006008F" w:rsidRPr="00B65EC3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Номер разрешения</w:t>
            </w:r>
          </w:p>
        </w:tc>
        <w:tc>
          <w:tcPr>
            <w:tcW w:w="463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р</w:t>
            </w:r>
            <w:r w:rsidRPr="00923D53">
              <w:rPr>
                <w:rFonts w:ascii="Times New Roman" w:hAnsi="Times New Roman" w:cs="Times New Roman"/>
                <w:b/>
                <w:sz w:val="28"/>
                <w:szCs w:val="28"/>
              </w:rPr>
              <w:t>азрешени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Pr="00923D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ввод объекта в эксплуатацию</w:t>
            </w:r>
          </w:p>
        </w:tc>
        <w:tc>
          <w:tcPr>
            <w:tcW w:w="4639" w:type="dxa"/>
          </w:tcPr>
          <w:p w:rsidR="0006008F" w:rsidRDefault="0092206A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6008F" w:rsidTr="00A24A86">
        <w:tc>
          <w:tcPr>
            <w:tcW w:w="959" w:type="dxa"/>
          </w:tcPr>
          <w:p w:rsidR="0006008F" w:rsidRPr="00F715BD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9581" w:type="dxa"/>
            <w:gridSpan w:val="3"/>
          </w:tcPr>
          <w:p w:rsidR="0006008F" w:rsidRPr="00B65EC3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Орган, выдавший разрешение на строительство</w:t>
            </w:r>
          </w:p>
        </w:tc>
        <w:tc>
          <w:tcPr>
            <w:tcW w:w="463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Pr="00F715BD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9581" w:type="dxa"/>
            <w:gridSpan w:val="3"/>
          </w:tcPr>
          <w:p w:rsidR="0006008F" w:rsidRPr="00B65EC3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Дата разрешения</w:t>
            </w:r>
          </w:p>
        </w:tc>
        <w:tc>
          <w:tcPr>
            <w:tcW w:w="463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Pr="00F715BD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9581" w:type="dxa"/>
            <w:gridSpan w:val="3"/>
          </w:tcPr>
          <w:p w:rsidR="0006008F" w:rsidRPr="00B65EC3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Номер разрешения</w:t>
            </w:r>
          </w:p>
        </w:tc>
        <w:tc>
          <w:tcPr>
            <w:tcW w:w="463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и</w:t>
            </w:r>
            <w:r w:rsidRPr="00DA1DF3">
              <w:rPr>
                <w:rFonts w:ascii="Times New Roman" w:hAnsi="Times New Roman" w:cs="Times New Roman"/>
                <w:b/>
                <w:sz w:val="28"/>
                <w:szCs w:val="28"/>
              </w:rPr>
              <w:t>нформационны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DA1D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щит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DA1D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строительной площадке</w:t>
            </w:r>
          </w:p>
        </w:tc>
        <w:tc>
          <w:tcPr>
            <w:tcW w:w="463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Pr="002710FE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19.1</w:t>
            </w:r>
          </w:p>
        </w:tc>
        <w:tc>
          <w:tcPr>
            <w:tcW w:w="9581" w:type="dxa"/>
            <w:gridSpan w:val="3"/>
          </w:tcPr>
          <w:p w:rsidR="0006008F" w:rsidRPr="002710FE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Количество щитов</w:t>
            </w:r>
          </w:p>
        </w:tc>
        <w:tc>
          <w:tcPr>
            <w:tcW w:w="4639" w:type="dxa"/>
          </w:tcPr>
          <w:p w:rsidR="0006008F" w:rsidRDefault="00F35E06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06008F" w:rsidTr="00A24A86">
        <w:tc>
          <w:tcPr>
            <w:tcW w:w="959" w:type="dxa"/>
          </w:tcPr>
          <w:p w:rsidR="0006008F" w:rsidRPr="002710FE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19.2</w:t>
            </w:r>
          </w:p>
        </w:tc>
        <w:tc>
          <w:tcPr>
            <w:tcW w:w="9581" w:type="dxa"/>
            <w:gridSpan w:val="3"/>
          </w:tcPr>
          <w:p w:rsidR="0006008F" w:rsidRPr="002710FE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Соответствие стандарту макета</w:t>
            </w:r>
          </w:p>
        </w:tc>
        <w:tc>
          <w:tcPr>
            <w:tcW w:w="4639" w:type="dxa"/>
          </w:tcPr>
          <w:p w:rsidR="0006008F" w:rsidRDefault="00F35E06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6008F" w:rsidTr="00A24A86">
        <w:tc>
          <w:tcPr>
            <w:tcW w:w="959" w:type="dxa"/>
          </w:tcPr>
          <w:p w:rsidR="0006008F" w:rsidRPr="002710FE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19.3</w:t>
            </w:r>
          </w:p>
        </w:tc>
        <w:tc>
          <w:tcPr>
            <w:tcW w:w="9581" w:type="dxa"/>
            <w:gridSpan w:val="3"/>
          </w:tcPr>
          <w:p w:rsidR="0006008F" w:rsidRPr="002710FE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  <w:tc>
          <w:tcPr>
            <w:tcW w:w="4639" w:type="dxa"/>
          </w:tcPr>
          <w:p w:rsidR="0006008F" w:rsidRDefault="00F35E06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и</w:t>
            </w:r>
            <w:r w:rsidRPr="003E10B7">
              <w:rPr>
                <w:rFonts w:ascii="Times New Roman" w:hAnsi="Times New Roman" w:cs="Times New Roman"/>
                <w:b/>
                <w:sz w:val="28"/>
                <w:szCs w:val="28"/>
              </w:rPr>
              <w:t>нформационны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3E10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щит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3E10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администрациях муниципальных образований и сельских поселений, которые станут пользователями новой системы водоснабжения</w:t>
            </w:r>
          </w:p>
        </w:tc>
        <w:tc>
          <w:tcPr>
            <w:tcW w:w="463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Pr="002710FE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9581" w:type="dxa"/>
            <w:gridSpan w:val="3"/>
          </w:tcPr>
          <w:p w:rsidR="0006008F" w:rsidRPr="002710FE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Количество щитов</w:t>
            </w:r>
          </w:p>
        </w:tc>
        <w:tc>
          <w:tcPr>
            <w:tcW w:w="4639" w:type="dxa"/>
          </w:tcPr>
          <w:p w:rsidR="0006008F" w:rsidRDefault="004A74E6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06008F" w:rsidTr="00A24A86">
        <w:tc>
          <w:tcPr>
            <w:tcW w:w="959" w:type="dxa"/>
          </w:tcPr>
          <w:p w:rsidR="0006008F" w:rsidRPr="002710FE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9581" w:type="dxa"/>
            <w:gridSpan w:val="3"/>
          </w:tcPr>
          <w:p w:rsidR="0006008F" w:rsidRPr="002710FE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Соответствие стандарту макета</w:t>
            </w:r>
          </w:p>
        </w:tc>
        <w:tc>
          <w:tcPr>
            <w:tcW w:w="4639" w:type="dxa"/>
          </w:tcPr>
          <w:p w:rsidR="0006008F" w:rsidRDefault="004A74E6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6008F" w:rsidTr="00A24A86">
        <w:tc>
          <w:tcPr>
            <w:tcW w:w="959" w:type="dxa"/>
          </w:tcPr>
          <w:p w:rsidR="0006008F" w:rsidRPr="002710FE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 xml:space="preserve">.3 </w:t>
            </w:r>
          </w:p>
        </w:tc>
        <w:tc>
          <w:tcPr>
            <w:tcW w:w="9581" w:type="dxa"/>
            <w:gridSpan w:val="3"/>
          </w:tcPr>
          <w:p w:rsidR="0006008F" w:rsidRPr="002710FE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имечание</w:t>
            </w:r>
          </w:p>
        </w:tc>
        <w:tc>
          <w:tcPr>
            <w:tcW w:w="4639" w:type="dxa"/>
          </w:tcPr>
          <w:p w:rsidR="0006008F" w:rsidRDefault="004A74E6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Наличие </w:t>
            </w:r>
            <w:r w:rsidRPr="004C3D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информации на сайте Минстроя РД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4C3DA5">
              <w:rPr>
                <w:rFonts w:ascii="Times New Roman" w:hAnsi="Times New Roman" w:cs="Times New Roman"/>
                <w:b/>
                <w:sz w:val="28"/>
                <w:szCs w:val="28"/>
              </w:rPr>
              <w:t>Минэкономразвития РД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463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RPr="00BB683D" w:rsidTr="00A24A86">
        <w:tc>
          <w:tcPr>
            <w:tcW w:w="959" w:type="dxa"/>
          </w:tcPr>
          <w:p w:rsidR="0006008F" w:rsidRPr="00BB683D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83D">
              <w:rPr>
                <w:rFonts w:ascii="Times New Roman" w:hAnsi="Times New Roman" w:cs="Times New Roman"/>
                <w:sz w:val="28"/>
                <w:szCs w:val="28"/>
              </w:rPr>
              <w:t>21.1</w:t>
            </w:r>
          </w:p>
        </w:tc>
        <w:tc>
          <w:tcPr>
            <w:tcW w:w="9581" w:type="dxa"/>
            <w:gridSpan w:val="3"/>
          </w:tcPr>
          <w:p w:rsidR="0006008F" w:rsidRPr="00BB683D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83D">
              <w:rPr>
                <w:rFonts w:ascii="Times New Roman" w:hAnsi="Times New Roman" w:cs="Times New Roman"/>
                <w:sz w:val="28"/>
                <w:szCs w:val="28"/>
              </w:rPr>
              <w:t>Оценка качества информации</w:t>
            </w:r>
          </w:p>
        </w:tc>
        <w:tc>
          <w:tcPr>
            <w:tcW w:w="4639" w:type="dxa"/>
          </w:tcPr>
          <w:p w:rsidR="0006008F" w:rsidRPr="00BB683D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Наличие </w:t>
            </w:r>
            <w:r w:rsidRPr="004C3D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информации на сайте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4639" w:type="dxa"/>
          </w:tcPr>
          <w:p w:rsidR="0006008F" w:rsidRDefault="004A74E6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</w:p>
        </w:tc>
      </w:tr>
      <w:tr w:rsidR="0006008F" w:rsidTr="00A24A86">
        <w:tc>
          <w:tcPr>
            <w:tcW w:w="959" w:type="dxa"/>
          </w:tcPr>
          <w:p w:rsidR="0006008F" w:rsidRPr="00BB683D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8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B683D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9581" w:type="dxa"/>
            <w:gridSpan w:val="3"/>
          </w:tcPr>
          <w:p w:rsidR="0006008F" w:rsidRPr="00BB683D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83D">
              <w:rPr>
                <w:rFonts w:ascii="Times New Roman" w:hAnsi="Times New Roman" w:cs="Times New Roman"/>
                <w:sz w:val="28"/>
                <w:szCs w:val="28"/>
              </w:rPr>
              <w:t>Оценка качества информации</w:t>
            </w:r>
          </w:p>
        </w:tc>
        <w:tc>
          <w:tcPr>
            <w:tcW w:w="4639" w:type="dxa"/>
          </w:tcPr>
          <w:p w:rsidR="0006008F" w:rsidRDefault="004A74E6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</w:t>
            </w:r>
          </w:p>
        </w:tc>
        <w:tc>
          <w:tcPr>
            <w:tcW w:w="9581" w:type="dxa"/>
            <w:gridSpan w:val="3"/>
          </w:tcPr>
          <w:p w:rsidR="0006008F" w:rsidRPr="00AC21F8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1F8"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в муниципальном образовании комиссии по организации работы новой системы водоснабжения и подключения к ней домовладений</w:t>
            </w:r>
          </w:p>
        </w:tc>
        <w:tc>
          <w:tcPr>
            <w:tcW w:w="4639" w:type="dxa"/>
          </w:tcPr>
          <w:p w:rsidR="0006008F" w:rsidRDefault="001A731B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Нет, так как </w:t>
            </w:r>
            <w:r w:rsidR="00BC4D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1-очередь предусматривает строительство  </w:t>
            </w:r>
            <w:r w:rsidR="00C40409">
              <w:rPr>
                <w:rFonts w:ascii="Times New Roman" w:hAnsi="Times New Roman" w:cs="Times New Roman"/>
                <w:b/>
                <w:sz w:val="28"/>
                <w:szCs w:val="28"/>
              </w:rPr>
              <w:t>Водопроводных – очистных сооружений и водовода до населенного пункта.</w:t>
            </w:r>
          </w:p>
        </w:tc>
      </w:tr>
      <w:tr w:rsidR="0006008F" w:rsidTr="00A24A86">
        <w:tc>
          <w:tcPr>
            <w:tcW w:w="959" w:type="dxa"/>
          </w:tcPr>
          <w:p w:rsidR="0006008F" w:rsidRPr="00AC21F8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1F8">
              <w:rPr>
                <w:rFonts w:ascii="Times New Roman" w:hAnsi="Times New Roman" w:cs="Times New Roman"/>
                <w:sz w:val="28"/>
                <w:szCs w:val="28"/>
              </w:rPr>
              <w:t>23.1</w:t>
            </w:r>
          </w:p>
        </w:tc>
        <w:tc>
          <w:tcPr>
            <w:tcW w:w="9581" w:type="dxa"/>
            <w:gridSpan w:val="3"/>
          </w:tcPr>
          <w:p w:rsidR="0006008F" w:rsidRPr="00AC21F8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1F8">
              <w:rPr>
                <w:rFonts w:ascii="Times New Roman" w:hAnsi="Times New Roman" w:cs="Times New Roman"/>
                <w:sz w:val="28"/>
                <w:szCs w:val="28"/>
              </w:rPr>
              <w:t>Орган, принявший решение о создании</w:t>
            </w:r>
          </w:p>
        </w:tc>
        <w:tc>
          <w:tcPr>
            <w:tcW w:w="4639" w:type="dxa"/>
          </w:tcPr>
          <w:p w:rsidR="0006008F" w:rsidRDefault="00A3673C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6008F" w:rsidTr="00A24A86">
        <w:tc>
          <w:tcPr>
            <w:tcW w:w="959" w:type="dxa"/>
          </w:tcPr>
          <w:p w:rsidR="0006008F" w:rsidRPr="00AC21F8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1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23.2</w:t>
            </w:r>
          </w:p>
        </w:tc>
        <w:tc>
          <w:tcPr>
            <w:tcW w:w="9581" w:type="dxa"/>
            <w:gridSpan w:val="3"/>
          </w:tcPr>
          <w:p w:rsidR="0006008F" w:rsidRPr="00AC21F8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1F8">
              <w:rPr>
                <w:rFonts w:ascii="Times New Roman" w:hAnsi="Times New Roman" w:cs="Times New Roman"/>
                <w:sz w:val="28"/>
                <w:szCs w:val="28"/>
              </w:rPr>
              <w:t>Номер документа о создании комиссии</w:t>
            </w:r>
          </w:p>
        </w:tc>
        <w:tc>
          <w:tcPr>
            <w:tcW w:w="4639" w:type="dxa"/>
          </w:tcPr>
          <w:p w:rsidR="0006008F" w:rsidRDefault="009E6249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6008F" w:rsidTr="00A24A86">
        <w:tc>
          <w:tcPr>
            <w:tcW w:w="959" w:type="dxa"/>
          </w:tcPr>
          <w:p w:rsidR="0006008F" w:rsidRPr="00AC21F8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1F8">
              <w:rPr>
                <w:rFonts w:ascii="Times New Roman" w:hAnsi="Times New Roman" w:cs="Times New Roman"/>
                <w:sz w:val="28"/>
                <w:szCs w:val="28"/>
              </w:rPr>
              <w:t>23.3</w:t>
            </w:r>
          </w:p>
        </w:tc>
        <w:tc>
          <w:tcPr>
            <w:tcW w:w="9581" w:type="dxa"/>
            <w:gridSpan w:val="3"/>
          </w:tcPr>
          <w:p w:rsidR="0006008F" w:rsidRPr="00AC21F8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1F8">
              <w:rPr>
                <w:rFonts w:ascii="Times New Roman" w:hAnsi="Times New Roman" w:cs="Times New Roman"/>
                <w:sz w:val="28"/>
                <w:szCs w:val="28"/>
              </w:rPr>
              <w:t>Дата документа о создании комиссии</w:t>
            </w:r>
          </w:p>
        </w:tc>
        <w:tc>
          <w:tcPr>
            <w:tcW w:w="4639" w:type="dxa"/>
          </w:tcPr>
          <w:p w:rsidR="0006008F" w:rsidRDefault="009E6249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6008F" w:rsidTr="00A24A86">
        <w:tc>
          <w:tcPr>
            <w:tcW w:w="959" w:type="dxa"/>
          </w:tcPr>
          <w:p w:rsidR="0006008F" w:rsidRPr="00AC21F8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1F8">
              <w:rPr>
                <w:rFonts w:ascii="Times New Roman" w:hAnsi="Times New Roman" w:cs="Times New Roman"/>
                <w:sz w:val="28"/>
                <w:szCs w:val="28"/>
              </w:rPr>
              <w:t>23.4</w:t>
            </w:r>
          </w:p>
        </w:tc>
        <w:tc>
          <w:tcPr>
            <w:tcW w:w="9581" w:type="dxa"/>
            <w:gridSpan w:val="3"/>
          </w:tcPr>
          <w:p w:rsidR="0006008F" w:rsidRPr="00AC21F8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1F8">
              <w:rPr>
                <w:rFonts w:ascii="Times New Roman" w:hAnsi="Times New Roman" w:cs="Times New Roman"/>
                <w:sz w:val="28"/>
                <w:szCs w:val="28"/>
              </w:rPr>
              <w:t>Вид документа о создании комиссии</w:t>
            </w:r>
          </w:p>
        </w:tc>
        <w:tc>
          <w:tcPr>
            <w:tcW w:w="4639" w:type="dxa"/>
          </w:tcPr>
          <w:p w:rsidR="0006008F" w:rsidRDefault="009E6249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24.</w:t>
            </w:r>
          </w:p>
        </w:tc>
        <w:tc>
          <w:tcPr>
            <w:tcW w:w="9581" w:type="dxa"/>
            <w:gridSpan w:val="3"/>
          </w:tcPr>
          <w:p w:rsidR="0006008F" w:rsidRPr="00AC21F8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1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Наличие плана мероприятий по подключению к новой системе водоснабжения домовладений </w:t>
            </w:r>
          </w:p>
        </w:tc>
        <w:tc>
          <w:tcPr>
            <w:tcW w:w="463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Pr="00AC21F8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1F8">
              <w:rPr>
                <w:rFonts w:ascii="Times New Roman" w:hAnsi="Times New Roman" w:cs="Times New Roman"/>
                <w:sz w:val="28"/>
                <w:szCs w:val="28"/>
              </w:rPr>
              <w:t>24.1</w:t>
            </w:r>
          </w:p>
        </w:tc>
        <w:tc>
          <w:tcPr>
            <w:tcW w:w="9581" w:type="dxa"/>
            <w:gridSpan w:val="3"/>
          </w:tcPr>
          <w:p w:rsidR="0006008F" w:rsidRPr="00AC21F8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1F8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  <w:tc>
          <w:tcPr>
            <w:tcW w:w="4639" w:type="dxa"/>
          </w:tcPr>
          <w:p w:rsidR="0006008F" w:rsidRDefault="009E6249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Строительство </w:t>
            </w:r>
            <w:r w:rsidR="00C90A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внутри сельских уличных сетей водоснабжения предусмотрено </w:t>
            </w:r>
            <w:r w:rsidR="00651730">
              <w:rPr>
                <w:rFonts w:ascii="Times New Roman" w:hAnsi="Times New Roman" w:cs="Times New Roman"/>
                <w:b/>
                <w:sz w:val="28"/>
                <w:szCs w:val="28"/>
              </w:rPr>
              <w:t>во второй очереди проектирования и строительства с</w:t>
            </w:r>
            <w:proofErr w:type="gramStart"/>
            <w:r w:rsidR="00651730">
              <w:rPr>
                <w:rFonts w:ascii="Times New Roman" w:hAnsi="Times New Roman" w:cs="Times New Roman"/>
                <w:b/>
                <w:sz w:val="28"/>
                <w:szCs w:val="28"/>
              </w:rPr>
              <w:t>.А</w:t>
            </w:r>
            <w:proofErr w:type="gramEnd"/>
            <w:r w:rsidR="00651730">
              <w:rPr>
                <w:rFonts w:ascii="Times New Roman" w:hAnsi="Times New Roman" w:cs="Times New Roman"/>
                <w:b/>
                <w:sz w:val="28"/>
                <w:szCs w:val="28"/>
              </w:rPr>
              <w:t>ксай.</w:t>
            </w:r>
            <w:r w:rsidR="00C90A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06008F" w:rsidRPr="00AC21F8" w:rsidTr="00A24A86">
        <w:tc>
          <w:tcPr>
            <w:tcW w:w="959" w:type="dxa"/>
          </w:tcPr>
          <w:p w:rsidR="0006008F" w:rsidRPr="00AC21F8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1F8">
              <w:rPr>
                <w:rFonts w:ascii="Times New Roman" w:hAnsi="Times New Roman" w:cs="Times New Roman"/>
                <w:b/>
                <w:sz w:val="28"/>
                <w:szCs w:val="28"/>
              </w:rPr>
              <w:t>25.</w:t>
            </w:r>
          </w:p>
        </w:tc>
        <w:tc>
          <w:tcPr>
            <w:tcW w:w="9581" w:type="dxa"/>
            <w:gridSpan w:val="3"/>
          </w:tcPr>
          <w:p w:rsidR="0006008F" w:rsidRPr="00AC21F8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1F8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работы по приему заявок на подключение</w:t>
            </w:r>
          </w:p>
        </w:tc>
        <w:tc>
          <w:tcPr>
            <w:tcW w:w="4639" w:type="dxa"/>
          </w:tcPr>
          <w:p w:rsidR="0006008F" w:rsidRPr="00AC21F8" w:rsidRDefault="004679E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6008F" w:rsidTr="00A24A86">
        <w:tc>
          <w:tcPr>
            <w:tcW w:w="959" w:type="dxa"/>
          </w:tcPr>
          <w:p w:rsidR="0006008F" w:rsidRPr="00AC21F8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1F8">
              <w:rPr>
                <w:rFonts w:ascii="Times New Roman" w:hAnsi="Times New Roman" w:cs="Times New Roman"/>
                <w:sz w:val="28"/>
                <w:szCs w:val="28"/>
              </w:rPr>
              <w:t>25.1</w:t>
            </w:r>
          </w:p>
        </w:tc>
        <w:tc>
          <w:tcPr>
            <w:tcW w:w="9581" w:type="dxa"/>
            <w:gridSpan w:val="3"/>
          </w:tcPr>
          <w:p w:rsidR="0006008F" w:rsidRPr="00AC21F8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1F8">
              <w:rPr>
                <w:rFonts w:ascii="Times New Roman" w:hAnsi="Times New Roman" w:cs="Times New Roman"/>
                <w:sz w:val="28"/>
                <w:szCs w:val="28"/>
              </w:rPr>
              <w:t>Оценка качества работы</w:t>
            </w:r>
          </w:p>
        </w:tc>
        <w:tc>
          <w:tcPr>
            <w:tcW w:w="4639" w:type="dxa"/>
          </w:tcPr>
          <w:p w:rsidR="0006008F" w:rsidRDefault="004679E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</w:tbl>
    <w:p w:rsidR="002A5E1B" w:rsidRDefault="002A5E1B"/>
    <w:sectPr w:rsidR="002A5E1B" w:rsidSect="0006008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6008F"/>
    <w:rsid w:val="0006008F"/>
    <w:rsid w:val="00131BF5"/>
    <w:rsid w:val="001A731B"/>
    <w:rsid w:val="001C6831"/>
    <w:rsid w:val="001F6F84"/>
    <w:rsid w:val="0023286E"/>
    <w:rsid w:val="00240821"/>
    <w:rsid w:val="002A5E1B"/>
    <w:rsid w:val="003B6A52"/>
    <w:rsid w:val="004679E7"/>
    <w:rsid w:val="004A74E6"/>
    <w:rsid w:val="004D3A6F"/>
    <w:rsid w:val="00524B31"/>
    <w:rsid w:val="00591C00"/>
    <w:rsid w:val="005B2489"/>
    <w:rsid w:val="005C4345"/>
    <w:rsid w:val="00610370"/>
    <w:rsid w:val="00651730"/>
    <w:rsid w:val="00663207"/>
    <w:rsid w:val="006748BD"/>
    <w:rsid w:val="00707953"/>
    <w:rsid w:val="007607A7"/>
    <w:rsid w:val="00770AEC"/>
    <w:rsid w:val="00826F5B"/>
    <w:rsid w:val="00830A70"/>
    <w:rsid w:val="00895C4A"/>
    <w:rsid w:val="008B7F64"/>
    <w:rsid w:val="008D2B26"/>
    <w:rsid w:val="0092206A"/>
    <w:rsid w:val="00972D83"/>
    <w:rsid w:val="009E6249"/>
    <w:rsid w:val="00A152A4"/>
    <w:rsid w:val="00A24920"/>
    <w:rsid w:val="00A3673C"/>
    <w:rsid w:val="00BB5942"/>
    <w:rsid w:val="00BC4D15"/>
    <w:rsid w:val="00BF0EE1"/>
    <w:rsid w:val="00C40409"/>
    <w:rsid w:val="00C90AAA"/>
    <w:rsid w:val="00CC46AE"/>
    <w:rsid w:val="00CF6BDB"/>
    <w:rsid w:val="00E55358"/>
    <w:rsid w:val="00EB4CC1"/>
    <w:rsid w:val="00EF766C"/>
    <w:rsid w:val="00F35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C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008F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06008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</dc:creator>
  <cp:keywords/>
  <dc:description/>
  <cp:lastModifiedBy>1</cp:lastModifiedBy>
  <cp:revision>4</cp:revision>
  <dcterms:created xsi:type="dcterms:W3CDTF">2019-08-13T12:32:00Z</dcterms:created>
  <dcterms:modified xsi:type="dcterms:W3CDTF">2019-08-16T16:51:00Z</dcterms:modified>
</cp:coreProperties>
</file>