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E002D8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Куруш</w:t>
      </w:r>
      <w:proofErr w:type="gramStart"/>
      <w:r w:rsidR="003D40A1">
        <w:rPr>
          <w:rFonts w:ascii="Times New Roman" w:hAnsi="Times New Roman" w:cs="Times New Roman"/>
          <w:sz w:val="28"/>
        </w:rPr>
        <w:t xml:space="preserve"> ,</w:t>
      </w:r>
      <w:proofErr w:type="gramEnd"/>
      <w:r w:rsidR="003D40A1">
        <w:rPr>
          <w:rFonts w:ascii="Times New Roman" w:hAnsi="Times New Roman" w:cs="Times New Roman"/>
          <w:sz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</w:rPr>
        <w:t>Н.Самурского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="00E03946">
        <w:rPr>
          <w:rFonts w:ascii="Times New Roman" w:hAnsi="Times New Roman" w:cs="Times New Roman"/>
          <w:sz w:val="28"/>
        </w:rPr>
        <w:t>№ 2а</w:t>
      </w:r>
      <w:r w:rsidR="00D31717">
        <w:rPr>
          <w:rFonts w:ascii="Times New Roman" w:hAnsi="Times New Roman" w:cs="Times New Roman"/>
          <w:sz w:val="28"/>
        </w:rPr>
        <w:t xml:space="preserve"> –</w:t>
      </w:r>
      <w:r w:rsidR="00F34D35">
        <w:rPr>
          <w:rFonts w:ascii="Times New Roman" w:hAnsi="Times New Roman" w:cs="Times New Roman"/>
          <w:sz w:val="28"/>
        </w:rPr>
        <w:t>общественная</w:t>
      </w:r>
      <w:r w:rsidR="00D317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717">
        <w:rPr>
          <w:rFonts w:ascii="Times New Roman" w:hAnsi="Times New Roman" w:cs="Times New Roman"/>
          <w:sz w:val="28"/>
        </w:rPr>
        <w:t>придвор</w:t>
      </w:r>
      <w:r w:rsidR="00F34D35">
        <w:rPr>
          <w:rFonts w:ascii="Times New Roman" w:hAnsi="Times New Roman" w:cs="Times New Roman"/>
          <w:sz w:val="28"/>
        </w:rPr>
        <w:t>овая</w:t>
      </w:r>
      <w:proofErr w:type="spellEnd"/>
      <w:r w:rsidR="00F34D35">
        <w:rPr>
          <w:rFonts w:ascii="Times New Roman" w:hAnsi="Times New Roman" w:cs="Times New Roman"/>
          <w:sz w:val="28"/>
        </w:rPr>
        <w:t xml:space="preserve"> территория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D31717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№0803600001419000022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04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ОРГАН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25.04.19г. </w:t>
      </w:r>
      <w:r w:rsidR="003D40A1">
        <w:rPr>
          <w:rFonts w:ascii="Times New Roman" w:hAnsi="Times New Roman" w:cs="Times New Roman"/>
          <w:sz w:val="28"/>
          <w:szCs w:val="28"/>
        </w:rPr>
        <w:t>№</w:t>
      </w:r>
      <w:r w:rsidR="00E03946">
        <w:rPr>
          <w:rFonts w:ascii="Times New Roman" w:hAnsi="Times New Roman" w:cs="Times New Roman"/>
          <w:sz w:val="28"/>
          <w:szCs w:val="28"/>
        </w:rPr>
        <w:t>16-05-Э-16</w:t>
      </w:r>
      <w:r w:rsidR="00D75221">
        <w:rPr>
          <w:rFonts w:ascii="Times New Roman" w:hAnsi="Times New Roman" w:cs="Times New Roman"/>
          <w:sz w:val="28"/>
          <w:szCs w:val="28"/>
        </w:rPr>
        <w:t>-19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FF5525" w:rsidRP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946">
        <w:rPr>
          <w:rFonts w:ascii="Times New Roman" w:hAnsi="Times New Roman" w:cs="Times New Roman"/>
          <w:sz w:val="28"/>
          <w:szCs w:val="28"/>
        </w:rPr>
        <w:t>05:05:000002:431105/192/2019-1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DB4BAB" w:rsidRDefault="007058ED" w:rsidP="00DB4B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4BAB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635F0C">
        <w:rPr>
          <w:rFonts w:ascii="Times New Roman" w:hAnsi="Times New Roman" w:cs="Times New Roman"/>
          <w:sz w:val="28"/>
          <w:szCs w:val="28"/>
        </w:rPr>
        <w:t>Н</w:t>
      </w:r>
      <w:r w:rsidR="00DB4BAB">
        <w:rPr>
          <w:rFonts w:ascii="Times New Roman" w:hAnsi="Times New Roman" w:cs="Times New Roman"/>
          <w:sz w:val="28"/>
          <w:szCs w:val="28"/>
        </w:rPr>
        <w:t xml:space="preserve">ародного </w:t>
      </w:r>
      <w:r w:rsidR="00635F0C">
        <w:rPr>
          <w:rFonts w:ascii="Times New Roman" w:hAnsi="Times New Roman" w:cs="Times New Roman"/>
          <w:sz w:val="28"/>
          <w:szCs w:val="28"/>
        </w:rPr>
        <w:t>С</w:t>
      </w:r>
      <w:r w:rsidR="00DB4BAB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BA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DB4BAB" w:rsidP="00DB4BA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D31717"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D31717">
        <w:rPr>
          <w:rFonts w:ascii="Times New Roman" w:hAnsi="Times New Roman" w:cs="Times New Roman"/>
          <w:sz w:val="28"/>
          <w:szCs w:val="28"/>
        </w:rPr>
        <w:t>12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820000,00</w:t>
      </w:r>
      <w:r w:rsidR="00B3490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FF5525" w:rsidRDefault="00590A0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765432,15</w:t>
      </w:r>
      <w:r w:rsidR="00B3490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FF5525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3847,45</w:t>
      </w:r>
      <w:r w:rsidR="00B3490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55268" w:rsidRPr="00B3490A" w:rsidRDefault="0085526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04F1E" w:rsidRPr="0067157C" w:rsidRDefault="00404F1E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2D8">
        <w:rPr>
          <w:rFonts w:ascii="Times New Roman" w:hAnsi="Times New Roman" w:cs="Times New Roman"/>
          <w:sz w:val="28"/>
          <w:szCs w:val="28"/>
        </w:rPr>
        <w:t xml:space="preserve">устройство подстилающих  </w:t>
      </w:r>
      <w:r w:rsidR="00AB12E4">
        <w:rPr>
          <w:rFonts w:ascii="Times New Roman" w:hAnsi="Times New Roman" w:cs="Times New Roman"/>
          <w:sz w:val="28"/>
          <w:szCs w:val="28"/>
        </w:rPr>
        <w:t>и  выравнивающих слоев оснований</w:t>
      </w:r>
      <w:r w:rsidR="00D75221">
        <w:rPr>
          <w:rFonts w:ascii="Times New Roman" w:hAnsi="Times New Roman" w:cs="Times New Roman"/>
          <w:sz w:val="28"/>
          <w:szCs w:val="28"/>
        </w:rPr>
        <w:t xml:space="preserve">, </w:t>
      </w:r>
      <w:r w:rsidR="00AB12E4">
        <w:rPr>
          <w:rFonts w:ascii="Times New Roman" w:hAnsi="Times New Roman" w:cs="Times New Roman"/>
          <w:sz w:val="28"/>
          <w:szCs w:val="28"/>
        </w:rPr>
        <w:t>из песчано-гравийной смеси</w:t>
      </w:r>
      <w:proofErr w:type="gramStart"/>
      <w:r w:rsidR="00AB12E4">
        <w:rPr>
          <w:rFonts w:ascii="Times New Roman" w:hAnsi="Times New Roman" w:cs="Times New Roman"/>
          <w:sz w:val="28"/>
          <w:szCs w:val="28"/>
        </w:rPr>
        <w:t xml:space="preserve"> </w:t>
      </w:r>
      <w:r w:rsidR="0085526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55268" w:rsidRPr="00855268">
        <w:t xml:space="preserve"> </w:t>
      </w:r>
      <w:r w:rsidR="00855268">
        <w:rPr>
          <w:rFonts w:ascii="Times New Roman" w:hAnsi="Times New Roman" w:cs="Times New Roman"/>
          <w:sz w:val="28"/>
          <w:szCs w:val="28"/>
        </w:rPr>
        <w:t>у</w:t>
      </w:r>
      <w:r w:rsidR="00855268" w:rsidRPr="00855268">
        <w:rPr>
          <w:rFonts w:ascii="Times New Roman" w:hAnsi="Times New Roman" w:cs="Times New Roman"/>
          <w:sz w:val="28"/>
          <w:szCs w:val="28"/>
        </w:rPr>
        <w:t>стройство покрытия толщиной 6 см из горячих</w:t>
      </w:r>
      <w:r w:rsidR="00804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268" w:rsidRPr="00855268">
        <w:rPr>
          <w:rFonts w:ascii="Times New Roman" w:hAnsi="Times New Roman" w:cs="Times New Roman"/>
          <w:sz w:val="28"/>
          <w:szCs w:val="28"/>
        </w:rPr>
        <w:t>сфальтобетонных</w:t>
      </w:r>
      <w:proofErr w:type="spellEnd"/>
      <w:r w:rsidR="00855268" w:rsidRPr="00855268">
        <w:rPr>
          <w:rFonts w:ascii="Times New Roman" w:hAnsi="Times New Roman" w:cs="Times New Roman"/>
          <w:sz w:val="28"/>
          <w:szCs w:val="28"/>
        </w:rPr>
        <w:t xml:space="preserve"> смесей </w:t>
      </w:r>
      <w:r w:rsidR="00855268">
        <w:rPr>
          <w:rFonts w:ascii="Times New Roman" w:hAnsi="Times New Roman" w:cs="Times New Roman"/>
          <w:sz w:val="28"/>
          <w:szCs w:val="28"/>
        </w:rPr>
        <w:t xml:space="preserve">плотных мелкозернистых типа АБВ; </w:t>
      </w:r>
      <w:r w:rsidR="00AB12E4">
        <w:rPr>
          <w:rFonts w:ascii="Times New Roman" w:hAnsi="Times New Roman" w:cs="Times New Roman"/>
          <w:sz w:val="28"/>
          <w:szCs w:val="28"/>
        </w:rPr>
        <w:t>установка бортовых камней бетонных</w:t>
      </w:r>
      <w:r w:rsidR="00855268">
        <w:rPr>
          <w:rFonts w:ascii="Times New Roman" w:hAnsi="Times New Roman" w:cs="Times New Roman"/>
          <w:sz w:val="28"/>
          <w:szCs w:val="28"/>
        </w:rPr>
        <w:t>;</w:t>
      </w:r>
      <w:r w:rsidR="00D75221">
        <w:rPr>
          <w:rFonts w:ascii="Times New Roman" w:hAnsi="Times New Roman" w:cs="Times New Roman"/>
          <w:sz w:val="28"/>
          <w:szCs w:val="28"/>
        </w:rPr>
        <w:t xml:space="preserve"> установка скамеек</w:t>
      </w:r>
      <w:r w:rsidR="00855268">
        <w:rPr>
          <w:rFonts w:ascii="Times New Roman" w:hAnsi="Times New Roman" w:cs="Times New Roman"/>
          <w:sz w:val="28"/>
          <w:szCs w:val="28"/>
        </w:rPr>
        <w:t xml:space="preserve"> и урн; </w:t>
      </w:r>
      <w:r w:rsidR="00AB12E4">
        <w:rPr>
          <w:rFonts w:ascii="Times New Roman" w:hAnsi="Times New Roman" w:cs="Times New Roman"/>
          <w:sz w:val="28"/>
          <w:szCs w:val="28"/>
        </w:rPr>
        <w:t>озеленение территории</w:t>
      </w:r>
      <w:r w:rsidR="00855268">
        <w:rPr>
          <w:rFonts w:ascii="Times New Roman" w:hAnsi="Times New Roman" w:cs="Times New Roman"/>
          <w:sz w:val="28"/>
          <w:szCs w:val="28"/>
        </w:rPr>
        <w:t xml:space="preserve"> - </w:t>
      </w:r>
      <w:r w:rsidR="00804F15">
        <w:rPr>
          <w:rFonts w:ascii="Times New Roman" w:hAnsi="Times New Roman" w:cs="Times New Roman"/>
          <w:sz w:val="28"/>
          <w:szCs w:val="28"/>
        </w:rPr>
        <w:t xml:space="preserve"> разбивка участка, подготовка почвы, подготовка посадочных мест для деревьев, посадка деревьев;</w:t>
      </w:r>
      <w:r w:rsidR="00804F15" w:rsidRPr="00804F15">
        <w:rPr>
          <w:rFonts w:ascii="Times New Roman" w:hAnsi="Times New Roman" w:cs="Times New Roman"/>
          <w:sz w:val="28"/>
          <w:szCs w:val="28"/>
        </w:rPr>
        <w:t xml:space="preserve"> </w:t>
      </w:r>
      <w:r w:rsidR="00804F15">
        <w:rPr>
          <w:rFonts w:ascii="Times New Roman" w:hAnsi="Times New Roman" w:cs="Times New Roman"/>
          <w:sz w:val="28"/>
          <w:szCs w:val="28"/>
        </w:rPr>
        <w:t>установка  светильников; установка сигнальной ленты «Электра»; установка закладных деталей, монтаж стоек освещения.</w:t>
      </w:r>
    </w:p>
    <w:p w:rsidR="004C200B" w:rsidRDefault="00804F15" w:rsidP="00804F15">
      <w:pPr>
        <w:tabs>
          <w:tab w:val="left" w:pos="765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F34D35" w:rsidRDefault="00F34D35" w:rsidP="00F34D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F34D35" w:rsidRPr="004C200B" w:rsidRDefault="00F34D3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F34D35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1370BC"/>
    <w:rsid w:val="0019169F"/>
    <w:rsid w:val="00312E50"/>
    <w:rsid w:val="003D40A1"/>
    <w:rsid w:val="00404F1E"/>
    <w:rsid w:val="0045514B"/>
    <w:rsid w:val="004C200B"/>
    <w:rsid w:val="004F2F9F"/>
    <w:rsid w:val="00557BC7"/>
    <w:rsid w:val="00590A09"/>
    <w:rsid w:val="005B0B6F"/>
    <w:rsid w:val="00635F0C"/>
    <w:rsid w:val="00643927"/>
    <w:rsid w:val="00677FB2"/>
    <w:rsid w:val="006A6844"/>
    <w:rsid w:val="006B0945"/>
    <w:rsid w:val="007058ED"/>
    <w:rsid w:val="00795AD8"/>
    <w:rsid w:val="00804F15"/>
    <w:rsid w:val="00855268"/>
    <w:rsid w:val="00935C16"/>
    <w:rsid w:val="009D23BF"/>
    <w:rsid w:val="00AB12E4"/>
    <w:rsid w:val="00B3490A"/>
    <w:rsid w:val="00D255BC"/>
    <w:rsid w:val="00D31717"/>
    <w:rsid w:val="00D45A5A"/>
    <w:rsid w:val="00D75221"/>
    <w:rsid w:val="00DB4BAB"/>
    <w:rsid w:val="00E002D8"/>
    <w:rsid w:val="00E03946"/>
    <w:rsid w:val="00F34D35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17</cp:revision>
  <cp:lastPrinted>2019-09-02T10:09:00Z</cp:lastPrinted>
  <dcterms:created xsi:type="dcterms:W3CDTF">2019-08-28T16:56:00Z</dcterms:created>
  <dcterms:modified xsi:type="dcterms:W3CDTF">2019-09-02T10:09:00Z</dcterms:modified>
</cp:coreProperties>
</file>