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C2" w:rsidRPr="00C96B4B" w:rsidRDefault="00826F4A" w:rsidP="00F4568D">
      <w:pPr>
        <w:ind w:right="3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4B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F4568D" w:rsidRPr="00F4568D">
        <w:rPr>
          <w:rFonts w:ascii="Times New Roman" w:hAnsi="Times New Roman" w:cs="Times New Roman"/>
          <w:b/>
          <w:sz w:val="28"/>
          <w:szCs w:val="28"/>
        </w:rPr>
        <w:t>торгов посредством публичного предложения</w:t>
      </w:r>
      <w:r w:rsidR="00F4568D" w:rsidRPr="006B37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716" w:rsidRPr="006B3716">
        <w:rPr>
          <w:rFonts w:ascii="Times New Roman" w:hAnsi="Times New Roman" w:cs="Times New Roman"/>
          <w:b/>
          <w:sz w:val="28"/>
          <w:szCs w:val="28"/>
        </w:rPr>
        <w:t xml:space="preserve">по продаже </w:t>
      </w:r>
      <w:r w:rsidR="00B439C2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826F4A" w:rsidRDefault="00826F4A" w:rsidP="00D91781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826F4A">
        <w:rPr>
          <w:rFonts w:ascii="Times New Roman" w:hAnsi="Times New Roman" w:cs="Times New Roman"/>
          <w:b/>
          <w:sz w:val="24"/>
          <w:szCs w:val="24"/>
        </w:rPr>
        <w:t xml:space="preserve">Отдел имущественных отношений администрации Хасавюртовского муниципального района – сообщает о результатах </w:t>
      </w:r>
      <w:r w:rsidR="00F4568D">
        <w:rPr>
          <w:rFonts w:ascii="Times New Roman" w:hAnsi="Times New Roman" w:cs="Times New Roman"/>
          <w:b/>
          <w:sz w:val="24"/>
          <w:szCs w:val="24"/>
        </w:rPr>
        <w:t>торгов посредством публичного предложения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, назначенного на </w:t>
      </w:r>
      <w:r w:rsidR="00F4568D">
        <w:rPr>
          <w:rFonts w:ascii="Times New Roman" w:hAnsi="Times New Roman" w:cs="Times New Roman"/>
          <w:b/>
          <w:sz w:val="24"/>
          <w:szCs w:val="24"/>
        </w:rPr>
        <w:t>27</w:t>
      </w:r>
      <w:r w:rsidRPr="00826F4A">
        <w:rPr>
          <w:rFonts w:ascii="Times New Roman" w:hAnsi="Times New Roman" w:cs="Times New Roman"/>
          <w:b/>
          <w:sz w:val="24"/>
          <w:szCs w:val="24"/>
        </w:rPr>
        <w:t>.0</w:t>
      </w:r>
      <w:r w:rsidR="00F4568D">
        <w:rPr>
          <w:rFonts w:ascii="Times New Roman" w:hAnsi="Times New Roman" w:cs="Times New Roman"/>
          <w:b/>
          <w:sz w:val="24"/>
          <w:szCs w:val="24"/>
        </w:rPr>
        <w:t>9</w:t>
      </w:r>
      <w:r w:rsidRPr="00826F4A">
        <w:rPr>
          <w:rFonts w:ascii="Times New Roman" w:hAnsi="Times New Roman" w:cs="Times New Roman"/>
          <w:b/>
          <w:sz w:val="24"/>
          <w:szCs w:val="24"/>
        </w:rPr>
        <w:t xml:space="preserve">.2016 года, по </w:t>
      </w:r>
      <w:r w:rsidR="00B439C2"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568D" w:rsidRDefault="00F4568D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p w:rsidR="00F37FC8" w:rsidRDefault="00F37FC8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Орган</w:t>
      </w:r>
      <w:proofErr w:type="gramEnd"/>
      <w:r>
        <w:rPr>
          <w:rFonts w:ascii="Times New Roman" w:hAnsi="Times New Roman" w:cs="Times New Roman"/>
          <w:color w:val="000000"/>
        </w:rPr>
        <w:t xml:space="preserve"> принявший решение о проведении торгов: Администрации Хасавюртовского му</w:t>
      </w:r>
      <w:r w:rsidR="00135D9C">
        <w:rPr>
          <w:rFonts w:ascii="Times New Roman" w:hAnsi="Times New Roman" w:cs="Times New Roman"/>
          <w:color w:val="000000"/>
        </w:rPr>
        <w:t>ниципального района</w:t>
      </w:r>
    </w:p>
    <w:p w:rsidR="00F37FC8" w:rsidRDefault="00F37FC8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</w:rPr>
      </w:pPr>
      <w:r w:rsidRPr="00F37FC8">
        <w:rPr>
          <w:rFonts w:ascii="Times New Roman" w:hAnsi="Times New Roman" w:cs="Times New Roman"/>
        </w:rPr>
        <w:t xml:space="preserve">Организатор торгов: </w:t>
      </w:r>
      <w:r w:rsidRPr="00F37FC8">
        <w:rPr>
          <w:rFonts w:ascii="Times New Roman" w:hAnsi="Times New Roman" w:cs="Times New Roman"/>
          <w:color w:val="000000"/>
        </w:rPr>
        <w:t xml:space="preserve">Отдел имущественных отношений администрации </w:t>
      </w:r>
      <w:r w:rsidR="00B439C2">
        <w:rPr>
          <w:rFonts w:ascii="Times New Roman" w:hAnsi="Times New Roman" w:cs="Times New Roman"/>
          <w:color w:val="000000"/>
        </w:rPr>
        <w:t>МО «Хасавюртовский район»</w:t>
      </w:r>
      <w:r w:rsidRPr="00F37FC8">
        <w:rPr>
          <w:rFonts w:ascii="Times New Roman" w:hAnsi="Times New Roman" w:cs="Times New Roman"/>
          <w:color w:val="000000"/>
        </w:rPr>
        <w:t xml:space="preserve">. Место проведения открытого аукциона: </w:t>
      </w:r>
      <w:proofErr w:type="gramStart"/>
      <w:r w:rsidRPr="00F37FC8">
        <w:rPr>
          <w:rFonts w:ascii="Times New Roman" w:hAnsi="Times New Roman" w:cs="Times New Roman"/>
          <w:color w:val="000000"/>
        </w:rPr>
        <w:t>г</w:t>
      </w:r>
      <w:proofErr w:type="gramEnd"/>
      <w:r w:rsidRPr="00F37FC8">
        <w:rPr>
          <w:rFonts w:ascii="Times New Roman" w:hAnsi="Times New Roman" w:cs="Times New Roman"/>
          <w:color w:val="000000"/>
        </w:rPr>
        <w:t>. Хасавюрт пер. Спортивный 1</w:t>
      </w:r>
      <w:r>
        <w:rPr>
          <w:rFonts w:ascii="Times New Roman" w:hAnsi="Times New Roman" w:cs="Times New Roman"/>
          <w:color w:val="000000"/>
        </w:rPr>
        <w:t>.</w:t>
      </w:r>
      <w:r w:rsidRPr="00F37FC8">
        <w:rPr>
          <w:rFonts w:ascii="Times New Roman" w:hAnsi="Times New Roman" w:cs="Times New Roman"/>
          <w:color w:val="000000"/>
        </w:rPr>
        <w:t xml:space="preserve"> </w:t>
      </w:r>
      <w:r w:rsidRPr="00F37FC8">
        <w:rPr>
          <w:rFonts w:ascii="Times New Roman" w:hAnsi="Times New Roman" w:cs="Times New Roman"/>
        </w:rPr>
        <w:t xml:space="preserve">  </w:t>
      </w:r>
    </w:p>
    <w:p w:rsidR="00B439C2" w:rsidRPr="00F37FC8" w:rsidRDefault="00B439C2" w:rsidP="00C96B4B">
      <w:pPr>
        <w:spacing w:after="0" w:line="240" w:lineRule="auto"/>
        <w:ind w:left="-709" w:right="-425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10740" w:type="dxa"/>
        <w:tblInd w:w="-709" w:type="dxa"/>
        <w:tblLook w:val="04A0"/>
      </w:tblPr>
      <w:tblGrid>
        <w:gridCol w:w="6629"/>
        <w:gridCol w:w="4111"/>
      </w:tblGrid>
      <w:tr w:rsidR="00C96B4B" w:rsidTr="00F37FC8">
        <w:trPr>
          <w:trHeight w:val="377"/>
        </w:trPr>
        <w:tc>
          <w:tcPr>
            <w:tcW w:w="6629" w:type="dxa"/>
          </w:tcPr>
          <w:p w:rsidR="00C96B4B" w:rsidRPr="00C96B4B" w:rsidRDefault="00C96B4B" w:rsidP="00C96B4B">
            <w:pPr>
              <w:ind w:right="-42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4111" w:type="dxa"/>
          </w:tcPr>
          <w:p w:rsidR="00C96B4B" w:rsidRPr="00C96B4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6B4B">
              <w:rPr>
                <w:rFonts w:ascii="Times New Roman" w:hAnsi="Times New Roman" w:cs="Times New Roman"/>
                <w:b/>
                <w:color w:val="000000"/>
              </w:rPr>
              <w:t xml:space="preserve"> Наименование победителя аукциона</w:t>
            </w:r>
          </w:p>
        </w:tc>
      </w:tr>
      <w:tr w:rsidR="00C96B4B" w:rsidTr="00B439C2">
        <w:trPr>
          <w:trHeight w:val="1112"/>
        </w:trPr>
        <w:tc>
          <w:tcPr>
            <w:tcW w:w="6629" w:type="dxa"/>
          </w:tcPr>
          <w:p w:rsidR="00C96B4B" w:rsidRPr="00B439C2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  <w:color w:val="000000"/>
              </w:rPr>
              <w:t>Лот №1</w:t>
            </w:r>
          </w:p>
          <w:p w:rsidR="00B439C2" w:rsidRPr="00B439C2" w:rsidRDefault="00B439C2" w:rsidP="00B439C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</w:rPr>
              <w:t xml:space="preserve">Оборудование </w:t>
            </w:r>
            <w:r w:rsidRPr="00B439C2">
              <w:rPr>
                <w:rFonts w:ascii="Times New Roman" w:hAnsi="Times New Roman" w:cs="Times New Roman"/>
                <w:color w:val="000000"/>
              </w:rPr>
              <w:t>по переработке молока и молочных изделий производства фирмы «</w:t>
            </w:r>
            <w:r w:rsidRPr="00B439C2">
              <w:rPr>
                <w:rFonts w:ascii="Times New Roman" w:hAnsi="Times New Roman" w:cs="Times New Roman"/>
                <w:color w:val="000000"/>
                <w:lang w:val="en-US"/>
              </w:rPr>
              <w:t>Tessa</w:t>
            </w:r>
            <w:r w:rsidRPr="00B439C2">
              <w:rPr>
                <w:rFonts w:ascii="Times New Roman" w:hAnsi="Times New Roman" w:cs="Times New Roman"/>
                <w:color w:val="000000"/>
              </w:rPr>
              <w:t>» (Израиль)   2009 года выпуска.</w:t>
            </w:r>
          </w:p>
          <w:p w:rsidR="00C96B4B" w:rsidRPr="00B439C2" w:rsidRDefault="006B3716" w:rsidP="00C96B4B">
            <w:pPr>
              <w:ind w:right="3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  <w:color w:val="000000"/>
              </w:rPr>
              <w:t xml:space="preserve"> Вид право собственность.</w:t>
            </w:r>
          </w:p>
          <w:p w:rsidR="00C96B4B" w:rsidRPr="00B439C2" w:rsidRDefault="00C96B4B" w:rsidP="00C96B4B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</w:tcPr>
          <w:p w:rsidR="00135D9C" w:rsidRDefault="00135D9C" w:rsidP="00B439C2">
            <w:pPr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35D9C" w:rsidRDefault="00135D9C" w:rsidP="00135D9C">
            <w:pPr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135D9C" w:rsidRDefault="00135D9C" w:rsidP="00F4568D">
            <w:pPr>
              <w:tabs>
                <w:tab w:val="left" w:pos="1168"/>
              </w:tabs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ст.</w:t>
            </w:r>
            <w:r w:rsidR="00F4568D">
              <w:rPr>
                <w:rFonts w:ascii="Times New Roman" w:hAnsi="Times New Roman" w:cs="Times New Roman"/>
                <w:color w:val="000000"/>
              </w:rPr>
              <w:t>23.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4568D">
              <w:rPr>
                <w:rFonts w:ascii="Times New Roman" w:hAnsi="Times New Roman" w:cs="Times New Roman"/>
                <w:color w:val="000000"/>
              </w:rPr>
              <w:t>ФЗ-178</w:t>
            </w:r>
          </w:p>
        </w:tc>
      </w:tr>
      <w:tr w:rsidR="00C96B4B" w:rsidTr="00B439C2">
        <w:trPr>
          <w:trHeight w:val="1056"/>
        </w:trPr>
        <w:tc>
          <w:tcPr>
            <w:tcW w:w="6629" w:type="dxa"/>
          </w:tcPr>
          <w:p w:rsidR="00C96B4B" w:rsidRDefault="00C96B4B" w:rsidP="00C26926">
            <w:pPr>
              <w:ind w:right="-42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Лот№2</w:t>
            </w:r>
          </w:p>
          <w:p w:rsidR="00C96B4B" w:rsidRDefault="00B439C2" w:rsidP="00B439C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39C2">
              <w:rPr>
                <w:rFonts w:ascii="Times New Roman" w:hAnsi="Times New Roman" w:cs="Times New Roman"/>
              </w:rPr>
              <w:t>Две л</w:t>
            </w:r>
            <w:r w:rsidRPr="00B439C2">
              <w:rPr>
                <w:rFonts w:ascii="Times New Roman" w:hAnsi="Times New Roman" w:cs="Times New Roman"/>
                <w:color w:val="000000"/>
              </w:rPr>
              <w:t>инии по розливу  воды производств</w:t>
            </w:r>
            <w:proofErr w:type="gramStart"/>
            <w:r w:rsidRPr="00B439C2">
              <w:rPr>
                <w:rFonts w:ascii="Times New Roman" w:hAnsi="Times New Roman" w:cs="Times New Roman"/>
                <w:color w:val="000000"/>
              </w:rPr>
              <w:t>а ООО</w:t>
            </w:r>
            <w:proofErr w:type="gramEnd"/>
            <w:r w:rsidRPr="00B439C2">
              <w:rPr>
                <w:rFonts w:ascii="Times New Roman" w:hAnsi="Times New Roman" w:cs="Times New Roman"/>
                <w:color w:val="000000"/>
              </w:rPr>
              <w:t xml:space="preserve"> НПП «</w:t>
            </w:r>
            <w:proofErr w:type="spellStart"/>
            <w:r w:rsidRPr="00B439C2">
              <w:rPr>
                <w:rFonts w:ascii="Times New Roman" w:hAnsi="Times New Roman" w:cs="Times New Roman"/>
                <w:color w:val="000000"/>
              </w:rPr>
              <w:t>Спецпромавтомат</w:t>
            </w:r>
            <w:proofErr w:type="spellEnd"/>
            <w:r w:rsidRPr="00B439C2">
              <w:rPr>
                <w:rFonts w:ascii="Times New Roman" w:hAnsi="Times New Roman" w:cs="Times New Roman"/>
                <w:color w:val="000000"/>
              </w:rPr>
              <w:t xml:space="preserve">» (Россия) </w:t>
            </w:r>
            <w:r>
              <w:rPr>
                <w:rFonts w:ascii="Times New Roman" w:hAnsi="Times New Roman" w:cs="Times New Roman"/>
                <w:color w:val="000000"/>
              </w:rPr>
              <w:t>2009 года</w:t>
            </w:r>
            <w:r w:rsidRPr="00B439C2">
              <w:rPr>
                <w:rFonts w:ascii="Times New Roman" w:hAnsi="Times New Roman" w:cs="Times New Roman"/>
                <w:color w:val="000000"/>
              </w:rPr>
              <w:t xml:space="preserve"> выпуска</w:t>
            </w:r>
            <w:r w:rsidR="00C96B4B" w:rsidRPr="00B439C2">
              <w:rPr>
                <w:rFonts w:ascii="Times New Roman" w:hAnsi="Times New Roman" w:cs="Times New Roman"/>
                <w:color w:val="000000"/>
              </w:rPr>
              <w:t>.</w:t>
            </w:r>
            <w:r w:rsidR="006B3716" w:rsidRPr="00B439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  <w:r w:rsidR="006B3716" w:rsidRPr="00B439C2">
              <w:rPr>
                <w:rFonts w:ascii="Times New Roman" w:hAnsi="Times New Roman" w:cs="Times New Roman"/>
                <w:color w:val="000000"/>
              </w:rPr>
              <w:t>Вид право собственность.</w:t>
            </w:r>
          </w:p>
        </w:tc>
        <w:tc>
          <w:tcPr>
            <w:tcW w:w="4111" w:type="dxa"/>
          </w:tcPr>
          <w:p w:rsidR="00135D9C" w:rsidRDefault="00135D9C" w:rsidP="00B439C2">
            <w:pPr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35D9C" w:rsidRDefault="00135D9C" w:rsidP="00135D9C">
            <w:pPr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135D9C" w:rsidRDefault="00135D9C" w:rsidP="00135D9C">
            <w:pPr>
              <w:ind w:right="-42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4568D">
              <w:rPr>
                <w:rFonts w:ascii="Times New Roman" w:hAnsi="Times New Roman" w:cs="Times New Roman"/>
                <w:color w:val="000000"/>
              </w:rPr>
              <w:t>ст.23. ФЗ-178</w:t>
            </w:r>
          </w:p>
        </w:tc>
      </w:tr>
    </w:tbl>
    <w:p w:rsidR="00F37FC8" w:rsidRPr="00C96B4B" w:rsidRDefault="00F37FC8" w:rsidP="00F37FC8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7FC8" w:rsidRPr="00C96B4B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F4A"/>
    <w:rsid w:val="00132310"/>
    <w:rsid w:val="00135D9C"/>
    <w:rsid w:val="00413BBA"/>
    <w:rsid w:val="00643F01"/>
    <w:rsid w:val="006B3716"/>
    <w:rsid w:val="00826F4A"/>
    <w:rsid w:val="00A143E0"/>
    <w:rsid w:val="00B439C2"/>
    <w:rsid w:val="00C2229B"/>
    <w:rsid w:val="00C96B4B"/>
    <w:rsid w:val="00CB5920"/>
    <w:rsid w:val="00CD653D"/>
    <w:rsid w:val="00D91781"/>
    <w:rsid w:val="00EA15B6"/>
    <w:rsid w:val="00F03A04"/>
    <w:rsid w:val="00F37FC8"/>
    <w:rsid w:val="00F4568D"/>
    <w:rsid w:val="00FA37A3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B59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B60B-77FB-4DD1-98EF-E44DE753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Шамиль Султанов</cp:lastModifiedBy>
  <cp:revision>11</cp:revision>
  <cp:lastPrinted>2016-09-23T11:12:00Z</cp:lastPrinted>
  <dcterms:created xsi:type="dcterms:W3CDTF">2016-06-29T12:42:00Z</dcterms:created>
  <dcterms:modified xsi:type="dcterms:W3CDTF">2016-09-23T11:13:00Z</dcterms:modified>
</cp:coreProperties>
</file>