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4E" w:rsidRPr="00373C30" w:rsidRDefault="0064604E" w:rsidP="00646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0310" cy="1236345"/>
            <wp:effectExtent l="19050" t="0" r="8890" b="0"/>
            <wp:docPr id="6" name="Рисунок 1" descr="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Д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04E" w:rsidRPr="00373C30" w:rsidRDefault="0064604E" w:rsidP="0064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30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64604E" w:rsidRPr="00373C30" w:rsidRDefault="0064604E" w:rsidP="0064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30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64604E" w:rsidRPr="00373C30" w:rsidRDefault="0064604E" w:rsidP="0064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30">
        <w:rPr>
          <w:rFonts w:ascii="Times New Roman" w:hAnsi="Times New Roman" w:cs="Times New Roman"/>
          <w:b/>
          <w:sz w:val="28"/>
          <w:szCs w:val="28"/>
        </w:rPr>
        <w:t>«ХОЗЯЙСТВЕННО – ЭКСПЛУАТАЦИОННЫЙ ЦЕНТР» МУНИЦИПАЛЬНОГО ОБРАЗОВАНИЯ</w:t>
      </w:r>
    </w:p>
    <w:p w:rsidR="0064604E" w:rsidRPr="00373C30" w:rsidRDefault="0064604E" w:rsidP="0064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30">
        <w:rPr>
          <w:rFonts w:ascii="Times New Roman" w:hAnsi="Times New Roman" w:cs="Times New Roman"/>
          <w:b/>
          <w:sz w:val="28"/>
          <w:szCs w:val="28"/>
        </w:rPr>
        <w:t>«ХАСАВЮРТОВСКИЙ РАЙОН»</w:t>
      </w:r>
    </w:p>
    <w:p w:rsidR="0064604E" w:rsidRPr="00373C30" w:rsidRDefault="0064604E" w:rsidP="0064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4E" w:rsidRPr="00373C30" w:rsidRDefault="0064604E" w:rsidP="006460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C30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.Хасавюрт, пер. </w:t>
      </w:r>
      <w:r w:rsidRPr="00373C30">
        <w:rPr>
          <w:rFonts w:ascii="Times New Roman" w:hAnsi="Times New Roman" w:cs="Times New Roman"/>
          <w:b/>
          <w:i/>
          <w:sz w:val="28"/>
          <w:szCs w:val="28"/>
        </w:rPr>
        <w:t xml:space="preserve">Спортивный,1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373C30">
        <w:rPr>
          <w:rFonts w:ascii="Times New Roman" w:hAnsi="Times New Roman" w:cs="Times New Roman"/>
          <w:b/>
          <w:i/>
          <w:sz w:val="28"/>
          <w:szCs w:val="28"/>
        </w:rPr>
        <w:t>тел. 5-20-61</w:t>
      </w:r>
    </w:p>
    <w:p w:rsidR="0064604E" w:rsidRPr="00373C30" w:rsidRDefault="0064604E" w:rsidP="00646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604E" w:rsidRPr="0018724D" w:rsidRDefault="0064604E" w:rsidP="0064604E">
      <w:pPr>
        <w:tabs>
          <w:tab w:val="left" w:pos="626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C30">
        <w:rPr>
          <w:rFonts w:ascii="Times New Roman" w:hAnsi="Times New Roman" w:cs="Times New Roman"/>
          <w:i/>
          <w:sz w:val="28"/>
          <w:szCs w:val="28"/>
        </w:rPr>
        <w:t xml:space="preserve">19 июня 2019г. </w:t>
      </w:r>
      <w:r w:rsidRPr="00373C30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№24</w:t>
      </w:r>
    </w:p>
    <w:p w:rsidR="00D43497" w:rsidRDefault="00D43497" w:rsidP="00371B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D43497" w:rsidRDefault="00D43497" w:rsidP="00371B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D43497" w:rsidRDefault="00D43497" w:rsidP="00371B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D43497" w:rsidRDefault="00D43497" w:rsidP="0064604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</w:p>
    <w:p w:rsidR="00113BB0" w:rsidRPr="00786EE7" w:rsidRDefault="00523D4D" w:rsidP="00D90F2C">
      <w:pPr>
        <w:pStyle w:val="1"/>
      </w:pPr>
      <w:r w:rsidRPr="00786EE7">
        <w:t>Об утверждении должностных инструкций дворника МКУ «ХЭЦ» МО «Хасавюртовский район»</w:t>
      </w:r>
    </w:p>
    <w:p w:rsidR="008A4073" w:rsidRPr="00786EE7" w:rsidRDefault="008A4073" w:rsidP="008A4073">
      <w:pPr>
        <w:pStyle w:val="a5"/>
      </w:pPr>
      <w:r w:rsidRPr="00786EE7">
        <w:t xml:space="preserve">1.       </w:t>
      </w:r>
      <w:r w:rsidR="00523D4D" w:rsidRPr="00786EE7">
        <w:t>Утвердить должностные инструкции дворника МКУ «ХЭЦ» МО «Хасавюрто</w:t>
      </w:r>
      <w:r w:rsidR="00786EE7" w:rsidRPr="00786EE7">
        <w:t>вский район»</w:t>
      </w:r>
      <w:r w:rsidRPr="00786EE7">
        <w:t xml:space="preserve">.  </w:t>
      </w:r>
    </w:p>
    <w:p w:rsidR="008A4073" w:rsidRPr="00786EE7" w:rsidRDefault="008A4073" w:rsidP="008A4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    Контроль исполнения настоящего приказа возложить на заместителя директора МКУ «ХЭЦ» администрации МР – </w:t>
      </w:r>
      <w:proofErr w:type="spellStart"/>
      <w:r w:rsidRPr="00786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Качмасова</w:t>
      </w:r>
      <w:proofErr w:type="spellEnd"/>
      <w:r w:rsidRPr="00786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Г.</w:t>
      </w:r>
    </w:p>
    <w:p w:rsidR="008A4073" w:rsidRPr="00786EE7" w:rsidRDefault="008A4073" w:rsidP="008A4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073" w:rsidRPr="00786EE7" w:rsidRDefault="008A4073" w:rsidP="008A4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       Настоящий Приказ вступает в силу с момента его утверждения.</w:t>
      </w:r>
    </w:p>
    <w:p w:rsidR="008A4073" w:rsidRPr="00786EE7" w:rsidRDefault="008A4073" w:rsidP="008A4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073" w:rsidRPr="00786EE7" w:rsidRDefault="008A4073" w:rsidP="008A4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      Главному специалисту, ответственному по кадровой работе    </w:t>
      </w:r>
      <w:proofErr w:type="spellStart"/>
      <w:r w:rsidRPr="00786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Аджиевой</w:t>
      </w:r>
      <w:proofErr w:type="spellEnd"/>
      <w:r w:rsidRPr="00786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Н. ознакомить с настоящим Приказом техничек младшего обслуживающего персонала МКУ «ХЭЦ» МР</w:t>
      </w:r>
    </w:p>
    <w:p w:rsidR="008A4073" w:rsidRPr="00786EE7" w:rsidRDefault="008A4073" w:rsidP="008A4073">
      <w:pPr>
        <w:pStyle w:val="a5"/>
      </w:pPr>
    </w:p>
    <w:p w:rsidR="00D90F2C" w:rsidRPr="00786EE7" w:rsidRDefault="00D90F2C" w:rsidP="008A4073">
      <w:pPr>
        <w:pStyle w:val="a5"/>
      </w:pPr>
    </w:p>
    <w:p w:rsidR="008A4073" w:rsidRPr="00786EE7" w:rsidRDefault="008A4073" w:rsidP="008A40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6E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Директор МКУ «ХЭЦ»</w:t>
      </w:r>
    </w:p>
    <w:p w:rsidR="008A4073" w:rsidRPr="00786EE7" w:rsidRDefault="008A4073" w:rsidP="008A40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6E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 «Хасавюртовский район»                                           Абдурахманов Р. А. </w:t>
      </w:r>
    </w:p>
    <w:p w:rsidR="008A4073" w:rsidRPr="00D96248" w:rsidRDefault="008A4073" w:rsidP="008A4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8A4073" w:rsidRDefault="008A4073" w:rsidP="008A4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962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Исп. Аджиева Р. Н.</w:t>
      </w:r>
    </w:p>
    <w:p w:rsidR="00D90F2C" w:rsidRDefault="00D90F2C" w:rsidP="008A4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90F2C" w:rsidRDefault="00D90F2C" w:rsidP="008A4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90F2C" w:rsidRDefault="00D90F2C" w:rsidP="008A4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90F2C" w:rsidRDefault="00D90F2C" w:rsidP="008A4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90F2C" w:rsidRDefault="00D90F2C" w:rsidP="008A4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A4073" w:rsidRPr="00A758FA" w:rsidRDefault="008A4073" w:rsidP="008A4073">
      <w:pPr>
        <w:pStyle w:val="a5"/>
      </w:pPr>
    </w:p>
    <w:p w:rsidR="00D43497" w:rsidRDefault="00D90F2C" w:rsidP="00D90F2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lastRenderedPageBreak/>
        <w:t>ПРИЛОЖЕНИЕ</w:t>
      </w:r>
    </w:p>
    <w:p w:rsidR="00D90F2C" w:rsidRDefault="00D90F2C" w:rsidP="00D90F2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к Приказу МКУ «ХЭЦ» МР</w:t>
      </w:r>
    </w:p>
    <w:p w:rsidR="00D90F2C" w:rsidRDefault="00D90F2C" w:rsidP="00D90F2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от «___» ___________ 2019г. №_____</w:t>
      </w:r>
    </w:p>
    <w:p w:rsidR="00D90F2C" w:rsidRDefault="00D90F2C" w:rsidP="00D90F2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color w:val="000000"/>
          <w:sz w:val="28"/>
          <w:szCs w:val="28"/>
        </w:rPr>
      </w:pPr>
    </w:p>
    <w:p w:rsidR="00D43497" w:rsidRPr="00371BE7" w:rsidRDefault="00D43497" w:rsidP="00371B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1BE7">
        <w:rPr>
          <w:rStyle w:val="a4"/>
          <w:bCs w:val="0"/>
          <w:color w:val="000000"/>
          <w:sz w:val="28"/>
          <w:szCs w:val="28"/>
        </w:rPr>
        <w:t>ДОЛЖНОСТНАЯ ИНСТРУКЦИЯ</w:t>
      </w:r>
    </w:p>
    <w:p w:rsidR="00D43497" w:rsidRDefault="00D43497" w:rsidP="00371B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  <w:r w:rsidRPr="00371BE7">
        <w:rPr>
          <w:rStyle w:val="a4"/>
          <w:bCs w:val="0"/>
          <w:color w:val="000000"/>
          <w:sz w:val="28"/>
          <w:szCs w:val="28"/>
        </w:rPr>
        <w:t>ДВОРНИКА МКУ «ХЭЦ» МО ХАСАВЮРТОВСКИЙ РАЙОН»</w:t>
      </w:r>
    </w:p>
    <w:p w:rsidR="00371BE7" w:rsidRPr="00371BE7" w:rsidRDefault="00371BE7" w:rsidP="00371B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3497" w:rsidRPr="00C0210D" w:rsidRDefault="00D43497" w:rsidP="00371B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</w:t>
      </w:r>
      <w:r w:rsidRPr="00C0210D">
        <w:rPr>
          <w:rStyle w:val="a4"/>
          <w:bCs w:val="0"/>
          <w:color w:val="000000"/>
          <w:sz w:val="28"/>
          <w:szCs w:val="28"/>
        </w:rPr>
        <w:t>1. Общие положения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1.1.</w:t>
      </w:r>
      <w:r w:rsidR="00076648">
        <w:rPr>
          <w:color w:val="000000"/>
          <w:sz w:val="28"/>
          <w:szCs w:val="28"/>
        </w:rPr>
        <w:t xml:space="preserve"> </w:t>
      </w:r>
      <w:r w:rsidRPr="00D43497">
        <w:rPr>
          <w:color w:val="000000"/>
          <w:sz w:val="28"/>
          <w:szCs w:val="28"/>
        </w:rPr>
        <w:t>Настоящая должностная инструкция определяет должностные обязанности, права и ответственность </w:t>
      </w:r>
      <w:r w:rsidRPr="00D43497">
        <w:rPr>
          <w:rStyle w:val="a4"/>
          <w:b w:val="0"/>
          <w:bCs w:val="0"/>
          <w:color w:val="000000"/>
          <w:sz w:val="28"/>
          <w:szCs w:val="28"/>
        </w:rPr>
        <w:t>дворника</w:t>
      </w:r>
      <w:r w:rsidR="00076648">
        <w:rPr>
          <w:color w:val="000000"/>
          <w:sz w:val="28"/>
          <w:szCs w:val="28"/>
        </w:rPr>
        <w:t xml:space="preserve">  МКУ «ХЭЦ» МО «Хасавюртовский район» </w:t>
      </w:r>
      <w:r w:rsidRPr="00D43497">
        <w:rPr>
          <w:color w:val="000000"/>
          <w:sz w:val="28"/>
          <w:szCs w:val="28"/>
        </w:rPr>
        <w:t>                                                           </w:t>
      </w:r>
    </w:p>
    <w:p w:rsidR="00D43497" w:rsidRPr="00D43497" w:rsidRDefault="00076648" w:rsidP="00371B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="00D43497" w:rsidRPr="00D43497">
        <w:rPr>
          <w:color w:val="000000"/>
          <w:sz w:val="28"/>
          <w:szCs w:val="28"/>
        </w:rPr>
        <w:t>1.2. Дворник  принимается на  должность  и  освобождается  от   нее по приказу руководителя</w:t>
      </w:r>
      <w:r w:rsidR="00C0210D">
        <w:rPr>
          <w:color w:val="000000"/>
          <w:sz w:val="28"/>
          <w:szCs w:val="28"/>
        </w:rPr>
        <w:t xml:space="preserve"> учреждения</w:t>
      </w:r>
      <w:r w:rsidR="00D43497" w:rsidRPr="00D43497">
        <w:rPr>
          <w:color w:val="000000"/>
          <w:sz w:val="28"/>
          <w:szCs w:val="28"/>
        </w:rPr>
        <w:t>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1.3. Дворник обязан знать: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- требования и нормы    состояния   внешнего   благоустройства территории, прилегающей к домовладению;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   -требования  защиты окружающей среды;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- требования к санитарному содержанию территорий;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- планировку и границы уборки закрепленной территории;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- правила уборки территории;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- технологические рекомендации и инструкции  по уборочным работам;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- свойства моющих средств и правила безопасного ими пользования;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- правила  эксплуатации обслуживающего приспособлений и оборудования, применяемых в работе и их устройство;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 xml:space="preserve">     - правила применения </w:t>
      </w:r>
      <w:proofErr w:type="spellStart"/>
      <w:r w:rsidRPr="00D43497">
        <w:rPr>
          <w:color w:val="000000"/>
          <w:sz w:val="28"/>
          <w:szCs w:val="28"/>
        </w:rPr>
        <w:t>противогололедных</w:t>
      </w:r>
      <w:proofErr w:type="spellEnd"/>
      <w:r w:rsidRPr="00D43497">
        <w:rPr>
          <w:color w:val="000000"/>
          <w:sz w:val="28"/>
          <w:szCs w:val="28"/>
        </w:rPr>
        <w:t xml:space="preserve"> материалов;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- номера  телефонов и адреса  ближайшего отделения  милиции, служб  эксплуатационных  организаций,  местного  участкового инспектора милиции,  пожарной  части, скорой помощи, ближайшего   учреждения   по   оказанию медицинской помощи, детской комнаты,  аптеки и пр.;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- правила безопасности при выполнении уборочных работ;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- порядок  извещения  своего    руководителя обо всех недостатках, обнаруженных во время работы;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- правила внутреннего трудового распорядка;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- нормы и правила охраны труда,  личной гигиены и производственной санитарии;</w:t>
      </w:r>
    </w:p>
    <w:p w:rsid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- правила использования средств противопожарной защиты.</w:t>
      </w:r>
    </w:p>
    <w:p w:rsidR="00371BE7" w:rsidRPr="00D43497" w:rsidRDefault="00371BE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3497" w:rsidRPr="00C0210D" w:rsidRDefault="00D43497" w:rsidP="00371B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210D">
        <w:rPr>
          <w:rStyle w:val="a4"/>
          <w:bCs w:val="0"/>
          <w:color w:val="000000"/>
          <w:sz w:val="28"/>
          <w:szCs w:val="28"/>
        </w:rPr>
        <w:t>2. Должностные обязанности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Дворник обязан: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2.1. Осматривать рабочую зону и убедиться в том,  что  все  колодцы закрыты крышками,  траншеи ямы огорожены,  а на территории нет торчащих из земли острых предметов (арматуры, проволоки,  битого крупного стекла и пр.).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2.2. Проходить  периодические  медицинские осмотры в   установленном  порядке.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lastRenderedPageBreak/>
        <w:t>     2.3. Проверять наличие переносных ограждений.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2.4. Надевать сигнальный жилет перед  началом  уборки  в  зоне  движения  транспорта. 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2.5. Подносить   (подвозить)   необходимый   для  уборки   инвентарь и материалы (поливочные шланги, песок и пр.).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2.6. Проходить  инструктаж по охране труда и производственной санитарии.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2.7. Производить уборку закрепленной за ним территории.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2.8. Устанавливать на  убираемых  участках  в  зоне движения транспорта переносные ограждения, выкрашенные в яркие цвета.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2.9. Ограждать   опасные   участки   и   сообщать   об  этом  своему руководителю.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 xml:space="preserve">     2.10. Оказывать    доврачебную  помощь   пострадавшим   при </w:t>
      </w:r>
      <w:proofErr w:type="spellStart"/>
      <w:r w:rsidRPr="00D43497">
        <w:rPr>
          <w:color w:val="000000"/>
          <w:sz w:val="28"/>
          <w:szCs w:val="28"/>
        </w:rPr>
        <w:t>травмировании</w:t>
      </w:r>
      <w:proofErr w:type="spellEnd"/>
      <w:r w:rsidRPr="00D43497">
        <w:rPr>
          <w:color w:val="000000"/>
          <w:sz w:val="28"/>
          <w:szCs w:val="28"/>
        </w:rPr>
        <w:t>, внезапном заболевании или отравлении  и  при необходимости организовать их доставку в учреждение здравоохранения.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2.11. Вызывает специализированную аварийную бригаду при   обнаружении   запаха   газа  или  прорыве  трубопроводов (канализации, водоснабжения, отопления и прочих).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2.12. Сообщать в отделение милиции о правонарушениях.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  2.13. Извещать  своего    руководителя   о   любой ситуации, которая угрожает здоровью и жизни людей,  о каждом несчастном случае, произошедшем на обслуживаемой территории.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2.14. Очищать установленные на территории урны по мере их наполнения (но не реже двух раз в день) и места их установки.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2.15. Принимать  меры  по  предупреждению  нарушений порядка и преступлений   на обслуживаемом участке.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2.16. Осуществлять   промывку   и   дезинфекцию   урн   по  мере  их загрязнения.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2.17. Осуществлять  профилактический  осмотр,  удаление  мусора   из мусороприемных камер и их уборку.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2.18. Производить покраску урн по  мере  необходимости  (но  не  реже одного раза в год).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2.19. Очищать крышки канализационных, пожарных и газовых колодцев.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  2.20. Включать и выключать освещение на обслуживаемой территории.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2.21. Рыть и прочищать канавки и лотки для стока воды.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  2.22. Очищать  территорию,  тротуары и проезды от  пыли, снега и мелкого бытового мусора с предварительным увлажнением территории.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 xml:space="preserve">     2.23. Производить профилактический осмотр </w:t>
      </w:r>
      <w:proofErr w:type="spellStart"/>
      <w:r w:rsidRPr="00D43497">
        <w:rPr>
          <w:color w:val="000000"/>
          <w:sz w:val="28"/>
          <w:szCs w:val="28"/>
        </w:rPr>
        <w:t>дождеприемных</w:t>
      </w:r>
      <w:proofErr w:type="spellEnd"/>
      <w:r w:rsidRPr="00D43497">
        <w:rPr>
          <w:color w:val="000000"/>
          <w:sz w:val="28"/>
          <w:szCs w:val="28"/>
        </w:rPr>
        <w:t>  колодцев  по установленным графикам (но не реже одного раза в квартал).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2.24. Производить  на   закрепленной   территории   поливку   зеленых насаждений и их ограждений.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2.25. Обеспечивать   сохранность   оборудования    и    эксплуатацию поливочных кранов для поливки и мойки из шлангов.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2.26. Проводить мероприятия  по  подготовке  уборочного оборудования и  инвентаря  к работе в зимний период.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lastRenderedPageBreak/>
        <w:t>     2.27. Скалывать лед и удалять снежно-ледяные образования.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2.28. Посыпает территорию песком.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2.29. Подметать территорию, очищать ее ото льда и снега.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2.30. Производить  очистку  ото  льда  и снега пожарных колодцев для свободного доступа к ним.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2.31. Расчищать канавы для  стока  талых  вод  к    приемным колодцам и люкам  ливневой сети.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2.32. Удалять   и   складывать снег  в  местах,  не  препятствующих свободному движению пешеходов и проезду автотранспорта.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 xml:space="preserve">     2.33. Обрабатывать   </w:t>
      </w:r>
      <w:proofErr w:type="spellStart"/>
      <w:r w:rsidRPr="00D43497">
        <w:rPr>
          <w:color w:val="000000"/>
          <w:sz w:val="28"/>
          <w:szCs w:val="28"/>
        </w:rPr>
        <w:t>противогололедными</w:t>
      </w:r>
      <w:proofErr w:type="spellEnd"/>
      <w:r w:rsidRPr="00D43497">
        <w:rPr>
          <w:color w:val="000000"/>
          <w:sz w:val="28"/>
          <w:szCs w:val="28"/>
        </w:rPr>
        <w:t>   материалами   лестничные сходы мостовых  сооружений и  тротуары.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2.34. Производить санитарную обработку ведер и бачков для  пищевых отходов и  мусора  после их очистки с соблюдением установленной концентрации дезинфицирующих растворов.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2.35.Расчищать  проходы  для  движения пешеходов в период интенсивного снегопада (более 1 см/час).</w:t>
      </w:r>
    </w:p>
    <w:p w:rsid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2.36. Выполнять прочие работы по уборке территории.</w:t>
      </w:r>
    </w:p>
    <w:p w:rsidR="00371BE7" w:rsidRPr="00D43497" w:rsidRDefault="00371BE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3497" w:rsidRPr="00D43497" w:rsidRDefault="00C0210D" w:rsidP="00371B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3. Прав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Дворник вправе: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3.1. Вносить свои предложения,  направленные  на повышение организации и качества своей работы.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3.2. Получать от руководства предприятия информацию, которая необходима для осуществления своей работы.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3.3. Требовать от  руководства  предприятия  помощи  в выполнении своих должностных обязанностей.</w:t>
      </w:r>
    </w:p>
    <w:p w:rsidR="00D43497" w:rsidRPr="00C0210D" w:rsidRDefault="00D43497" w:rsidP="00371B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210D">
        <w:rPr>
          <w:rStyle w:val="a4"/>
          <w:bCs w:val="0"/>
          <w:color w:val="000000"/>
          <w:sz w:val="28"/>
          <w:szCs w:val="28"/>
        </w:rPr>
        <w:t>4. Ответственность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Дворник ответственен: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4.1. За невыполнение или недолжное выполнение   своих должностных обязанностей,   которые предусмотрены  данной должностной  инструкцией в определенных действующим трудовым законодательством РФ рамках.</w:t>
      </w:r>
    </w:p>
    <w:p w:rsidR="00D43497" w:rsidRP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4.2. За правовые нарушения, которые совершены  в процессе осуществления своей деятельности в  определенных  действующим  уголовным, административным и  гражданским законодательством РФ  рамках.</w:t>
      </w:r>
    </w:p>
    <w:p w:rsidR="00D43497" w:rsidRDefault="00D4349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497">
        <w:rPr>
          <w:color w:val="000000"/>
          <w:sz w:val="28"/>
          <w:szCs w:val="28"/>
        </w:rPr>
        <w:t>     4.3. За причинение материального вреда работодателю  в определенных действующим гражданским и трудовым законодательством РФ рамках.</w:t>
      </w:r>
    </w:p>
    <w:p w:rsidR="00371BE7" w:rsidRDefault="00371BE7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4073" w:rsidRPr="00D43497" w:rsidRDefault="008A4073" w:rsidP="00371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4073" w:rsidRDefault="00D43497" w:rsidP="008A4073">
      <w:pPr>
        <w:shd w:val="clear" w:color="auto" w:fill="FFFFFF"/>
        <w:tabs>
          <w:tab w:val="left" w:pos="87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34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71B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4073">
        <w:rPr>
          <w:rFonts w:ascii="Times New Roman" w:hAnsi="Times New Roman" w:cs="Times New Roman"/>
          <w:color w:val="000000"/>
          <w:sz w:val="28"/>
          <w:szCs w:val="28"/>
        </w:rPr>
        <w:t>Ознакомлен (а):</w:t>
      </w:r>
      <w:r w:rsidR="00371BE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8A4073" w:rsidRDefault="00371BE7" w:rsidP="00371BE7">
      <w:pPr>
        <w:shd w:val="clear" w:color="auto" w:fill="FFFFFF"/>
        <w:tabs>
          <w:tab w:val="left" w:pos="87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</w:p>
    <w:p w:rsidR="00371BE7" w:rsidRPr="008A4073" w:rsidRDefault="008A4073" w:rsidP="00371BE7">
      <w:pPr>
        <w:shd w:val="clear" w:color="auto" w:fill="FFFFFF"/>
        <w:tabs>
          <w:tab w:val="left" w:pos="871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8A4073">
        <w:rPr>
          <w:rFonts w:ascii="Times New Roman" w:hAnsi="Times New Roman"/>
          <w:color w:val="000000"/>
          <w:sz w:val="28"/>
          <w:szCs w:val="28"/>
        </w:rPr>
        <w:t>Дворник</w:t>
      </w:r>
    </w:p>
    <w:p w:rsidR="00854854" w:rsidRPr="00786EE7" w:rsidRDefault="00310D2B" w:rsidP="00786E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spellStart"/>
      <w:r>
        <w:rPr>
          <w:b/>
          <w:color w:val="000000"/>
          <w:sz w:val="28"/>
          <w:szCs w:val="28"/>
        </w:rPr>
        <w:t>Курбанмагомедова</w:t>
      </w:r>
      <w:proofErr w:type="spellEnd"/>
      <w:r>
        <w:rPr>
          <w:b/>
          <w:color w:val="000000"/>
          <w:sz w:val="28"/>
          <w:szCs w:val="28"/>
        </w:rPr>
        <w:t xml:space="preserve"> П. Н.</w:t>
      </w:r>
      <w:r w:rsidR="008A4073">
        <w:rPr>
          <w:b/>
          <w:color w:val="000000"/>
          <w:sz w:val="28"/>
          <w:szCs w:val="28"/>
        </w:rPr>
        <w:t xml:space="preserve">        </w:t>
      </w:r>
      <w:r w:rsidR="00371BE7">
        <w:rPr>
          <w:b/>
          <w:color w:val="000000"/>
          <w:sz w:val="28"/>
          <w:szCs w:val="28"/>
        </w:rPr>
        <w:t>________________</w:t>
      </w:r>
    </w:p>
    <w:sectPr w:rsidR="00854854" w:rsidRPr="00786EE7" w:rsidSect="0085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97"/>
    <w:rsid w:val="00076648"/>
    <w:rsid w:val="000F3D7C"/>
    <w:rsid w:val="00113BB0"/>
    <w:rsid w:val="001C2DEC"/>
    <w:rsid w:val="00310D2B"/>
    <w:rsid w:val="00371BE7"/>
    <w:rsid w:val="00523D4D"/>
    <w:rsid w:val="006005F4"/>
    <w:rsid w:val="0064604E"/>
    <w:rsid w:val="00786EE7"/>
    <w:rsid w:val="00854854"/>
    <w:rsid w:val="008A4073"/>
    <w:rsid w:val="008B3A04"/>
    <w:rsid w:val="009631DE"/>
    <w:rsid w:val="00C0210D"/>
    <w:rsid w:val="00C02E12"/>
    <w:rsid w:val="00D43497"/>
    <w:rsid w:val="00D9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3889E-E33D-41B3-BD73-A0428386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54"/>
  </w:style>
  <w:style w:type="paragraph" w:styleId="1">
    <w:name w:val="heading 1"/>
    <w:basedOn w:val="a"/>
    <w:next w:val="a"/>
    <w:link w:val="10"/>
    <w:uiPriority w:val="9"/>
    <w:qFormat/>
    <w:rsid w:val="008A4073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4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4073"/>
    <w:rPr>
      <w:rFonts w:ascii="Times New Roman" w:hAnsi="Times New Roman" w:cs="Times New Roman"/>
      <w:b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8A4073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A407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4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1</cp:lastModifiedBy>
  <cp:revision>2</cp:revision>
  <cp:lastPrinted>2019-06-19T10:10:00Z</cp:lastPrinted>
  <dcterms:created xsi:type="dcterms:W3CDTF">2019-06-20T05:27:00Z</dcterms:created>
  <dcterms:modified xsi:type="dcterms:W3CDTF">2019-06-20T05:27:00Z</dcterms:modified>
</cp:coreProperties>
</file>