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170" w:rsidRDefault="009341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Решения заседания  </w:t>
      </w:r>
      <w:r>
        <w:rPr>
          <w:rFonts w:ascii="Arial" w:hAnsi="Arial" w:cs="Arial"/>
          <w:sz w:val="20"/>
          <w:szCs w:val="20"/>
        </w:rPr>
        <w:br/>
        <w:t xml:space="preserve">от 15.11.2024  </w:t>
      </w:r>
      <w:r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Ind w:w="121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1098"/>
        <w:gridCol w:w="1134"/>
        <w:gridCol w:w="5670"/>
        <w:gridCol w:w="1702"/>
      </w:tblGrid>
      <w:tr w:rsidR="00934170" w:rsidTr="00AB5FD5">
        <w:trPr>
          <w:trHeight w:val="100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170" w:rsidRDefault="0093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934170" w:rsidRDefault="0093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ПРОТОКОЛ</w:t>
            </w:r>
          </w:p>
          <w:p w:rsidR="00934170" w:rsidRDefault="0093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34170" w:rsidRDefault="0093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 утверждении результатов отборочной стадии рассмотрения заявок на участие в процедуре и признании процедуры несостоявшейся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934170" w:rsidRDefault="0093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15.11.2024</w:t>
            </w:r>
          </w:p>
          <w:p w:rsidR="00934170" w:rsidRDefault="0093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09 ч. </w:t>
            </w:r>
            <w:r w:rsidR="00AB5FD5"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 xml:space="preserve"> мин.</w:t>
            </w:r>
          </w:p>
          <w:p w:rsidR="00934170" w:rsidRDefault="0093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Москва</w:t>
            </w:r>
          </w:p>
        </w:tc>
      </w:tr>
      <w:tr w:rsidR="00934170" w:rsidTr="00AB5FD5">
        <w:trPr>
          <w:trHeight w:val="100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934170" w:rsidRDefault="0093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Участвовали      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D5" w:rsidRPr="00AB5FD5" w:rsidRDefault="00AB5FD5" w:rsidP="00AB5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5FD5">
              <w:rPr>
                <w:rFonts w:ascii="Arial" w:hAnsi="Arial" w:cs="Arial"/>
                <w:sz w:val="20"/>
                <w:szCs w:val="20"/>
              </w:rPr>
              <w:t>Председатель комиссии                     Атаев А.И.</w:t>
            </w:r>
          </w:p>
          <w:p w:rsidR="00AB5FD5" w:rsidRPr="00AB5FD5" w:rsidRDefault="00AB5FD5" w:rsidP="00AB5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5FD5">
              <w:rPr>
                <w:rFonts w:ascii="Arial" w:hAnsi="Arial" w:cs="Arial"/>
                <w:sz w:val="20"/>
                <w:szCs w:val="20"/>
              </w:rPr>
              <w:t xml:space="preserve"> Заместитель председателя комиссии       Аймурзаев З.У.</w:t>
            </w:r>
          </w:p>
          <w:p w:rsidR="00AB5FD5" w:rsidRPr="00AB5FD5" w:rsidRDefault="00AB5FD5" w:rsidP="00AB5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5FD5">
              <w:rPr>
                <w:rFonts w:ascii="Arial" w:hAnsi="Arial" w:cs="Arial"/>
                <w:sz w:val="20"/>
                <w:szCs w:val="20"/>
              </w:rPr>
              <w:t xml:space="preserve"> Секретарь комиссии                         Антаев А.Р.</w:t>
            </w:r>
          </w:p>
          <w:p w:rsidR="00AB5FD5" w:rsidRPr="00AB5FD5" w:rsidRDefault="00AB5FD5" w:rsidP="00AB5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5F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34170" w:rsidRDefault="00AB5FD5" w:rsidP="00AB5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5FD5">
              <w:rPr>
                <w:rFonts w:ascii="Arial" w:hAnsi="Arial" w:cs="Arial"/>
                <w:sz w:val="20"/>
                <w:szCs w:val="20"/>
              </w:rPr>
              <w:t xml:space="preserve"> Кворум имеется.      </w:t>
            </w:r>
          </w:p>
        </w:tc>
      </w:tr>
      <w:tr w:rsidR="00934170" w:rsidTr="00AB5FD5">
        <w:trPr>
          <w:trHeight w:val="100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934170" w:rsidRDefault="0093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Предмет процедуры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70" w:rsidRDefault="0093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Проведение открытого конкурса в электронной форме на право заключения договора аренды объектов газораспределительного хозяйства, находящихся в муниципальной собственности МО «Хасавюртовский район».</w:t>
            </w:r>
          </w:p>
        </w:tc>
      </w:tr>
      <w:tr w:rsidR="00934170" w:rsidTr="00AB5FD5">
        <w:trPr>
          <w:trHeight w:val="100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934170" w:rsidRDefault="0093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Процедура (лот) №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70" w:rsidRDefault="0093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1 - Право на заключение договора аренды объектов газораспределительного хозяйства, находящихся в муниципальной собственности МО «Хасавюртовский район».</w:t>
            </w:r>
          </w:p>
        </w:tc>
      </w:tr>
      <w:tr w:rsidR="00934170" w:rsidTr="00AB5FD5">
        <w:trPr>
          <w:trHeight w:val="100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934170" w:rsidRDefault="0093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Извещение о процедуре №: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170" w:rsidRDefault="0093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ПИ410164</w:t>
            </w:r>
          </w:p>
        </w:tc>
      </w:tr>
      <w:tr w:rsidR="00934170" w:rsidTr="00AB5FD5">
        <w:trPr>
          <w:trHeight w:val="100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934170" w:rsidRDefault="0093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окончания приема заявок: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170" w:rsidRDefault="0093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15.11.2024 9 ч. 00 мин.</w:t>
            </w:r>
          </w:p>
        </w:tc>
      </w:tr>
      <w:tr w:rsidR="00934170" w:rsidTr="00AB5FD5">
        <w:trPr>
          <w:trHeight w:val="100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934170" w:rsidRDefault="0093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Рассмотренные документы:      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70" w:rsidRDefault="0093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Извещение, документация к процедуре.</w:t>
            </w:r>
          </w:p>
          <w:p w:rsidR="00934170" w:rsidRDefault="0093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Заявки на участие в процедуре.    </w:t>
            </w:r>
          </w:p>
          <w:p w:rsidR="00934170" w:rsidRDefault="0093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Акт процедуры вскрытия поступивших конвертов/открытия доступа к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заявкам участников процедуры.    </w:t>
            </w:r>
          </w:p>
          <w:p w:rsidR="00934170" w:rsidRDefault="0093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Заключения профильных подразделений.      </w:t>
            </w:r>
          </w:p>
        </w:tc>
      </w:tr>
      <w:tr w:rsidR="00934170" w:rsidTr="00AB5FD5">
        <w:trPr>
          <w:trHeight w:val="100"/>
        </w:trPr>
        <w:tc>
          <w:tcPr>
            <w:tcW w:w="9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70" w:rsidRDefault="0093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 установленному в извещении и документации к процедуре сроку не поступило ни одной заявки/отозваны все поданные заявки:</w:t>
            </w:r>
          </w:p>
        </w:tc>
      </w:tr>
      <w:tr w:rsidR="00934170">
        <w:trPr>
          <w:trHeight w:val="567"/>
        </w:trPr>
        <w:tc>
          <w:tcPr>
            <w:tcW w:w="9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170" w:rsidRDefault="0093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РАССМОТРЕЛИ:</w:t>
            </w:r>
          </w:p>
        </w:tc>
      </w:tr>
      <w:tr w:rsidR="00934170">
        <w:trPr>
          <w:trHeight w:val="567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934170" w:rsidRDefault="0093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</w:t>
            </w:r>
          </w:p>
        </w:tc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934170" w:rsidRDefault="0093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Утверждение результатов отборочной стадии рассмотрения заявок на участие в процедуре и признании процедуры Проведение открытого конкурса в электронной форме на право заключения договора аренды объектов газораспределительного хозяйства, находящихся в муниципальной собственности МО «Хасавюртовский район». для АДМИНИСТРАЦИЯ МУНИЦИПАЛЬНОГО ОБРАЗОВАНИЯ "ХАСАВЮРТОВСКИЙ РАЙОН" РЕСПУБЛИКИ ДАГЕСТАН несостоявшейся</w:t>
            </w:r>
          </w:p>
        </w:tc>
      </w:tr>
      <w:tr w:rsidR="00934170">
        <w:trPr>
          <w:trHeight w:val="100"/>
        </w:trPr>
        <w:tc>
          <w:tcPr>
            <w:tcW w:w="9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934170" w:rsidRDefault="0093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Результат голосования: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«за» - </w:t>
            </w:r>
            <w:r w:rsidR="00AB5FD5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голос</w:t>
            </w:r>
            <w:r w:rsidR="00AB5FD5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«против» - </w:t>
            </w:r>
            <w:r w:rsidR="00AB5FD5">
              <w:rPr>
                <w:rFonts w:ascii="Arial" w:hAnsi="Arial" w:cs="Arial"/>
                <w:sz w:val="20"/>
                <w:szCs w:val="20"/>
              </w:rPr>
              <w:t xml:space="preserve">0 </w:t>
            </w:r>
            <w:r>
              <w:rPr>
                <w:rFonts w:ascii="Arial" w:hAnsi="Arial" w:cs="Arial"/>
                <w:sz w:val="20"/>
                <w:szCs w:val="20"/>
              </w:rPr>
              <w:t>голосов</w:t>
            </w:r>
          </w:p>
        </w:tc>
      </w:tr>
      <w:tr w:rsidR="00934170">
        <w:trPr>
          <w:trHeight w:val="567"/>
        </w:trPr>
        <w:tc>
          <w:tcPr>
            <w:tcW w:w="9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934170" w:rsidRDefault="0093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РЕШИЛИ:</w:t>
            </w:r>
          </w:p>
        </w:tc>
      </w:tr>
      <w:tr w:rsidR="00934170" w:rsidTr="00AB5FD5">
        <w:trPr>
          <w:trHeight w:val="100"/>
        </w:trPr>
        <w:tc>
          <w:tcPr>
            <w:tcW w:w="9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70" w:rsidRDefault="0093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1 - Право на заключение договора аренды объектов газораспределительного хозяйства, находящихся в муниципальной собственности МО «Хасавюртовский район».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934170" w:rsidTr="00AB5FD5">
        <w:trPr>
          <w:trHeight w:val="100"/>
        </w:trPr>
        <w:tc>
          <w:tcPr>
            <w:tcW w:w="9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70" w:rsidRDefault="0093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1.1. В связи с отсутствием заявок участников поданных в установленном порядке признать конкурентную процедуру Проведение открытого конкурса в электронной форме на право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заключения договора аренды объектов газораспределительного хозяйства, находящихся в муниципальной собственности МО «Хасавюртовский район». для АДМИНИСТРАЦИЯ МУНИЦИПАЛЬНОГО ОБРАЗОВАНИЯ "ХАСАВЮРТОВСКИЙ РАЙОН" РЕСПУБЛИКИ ДАГЕСТАН ПЗ:  несостоявшейся</w:t>
            </w:r>
          </w:p>
        </w:tc>
      </w:tr>
      <w:tr w:rsidR="00934170" w:rsidTr="00AB5FD5">
        <w:trPr>
          <w:trHeight w:val="100"/>
        </w:trPr>
        <w:tc>
          <w:tcPr>
            <w:tcW w:w="9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70" w:rsidRDefault="0093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1.2. Настоящий протокол является протоколом по подведению итогов процедуры.</w:t>
            </w:r>
          </w:p>
        </w:tc>
      </w:tr>
      <w:tr w:rsidR="00934170" w:rsidTr="00AB5FD5">
        <w:trPr>
          <w:trHeight w:val="100"/>
        </w:trPr>
        <w:tc>
          <w:tcPr>
            <w:tcW w:w="9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70" w:rsidRDefault="0093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1.3. Отказаться от проведения процедуры Проведение открытого конкурса в электронной форме на право заключения договора аренды объектов газораспределительного хозяйства, находящихся в муниципальной собственности МО «Хасавюртовский район».        для АДМИНИСТРАЦИЯ МУНИЦИПАЛЬНОГО ОБРАЗОВАНИЯ "ХАСАВЮРТОВСКИЙ РАЙОН" РЕСПУБЛИКИ ДАГЕСТАН.    </w:t>
            </w:r>
          </w:p>
        </w:tc>
      </w:tr>
    </w:tbl>
    <w:p w:rsidR="00934170" w:rsidRDefault="009341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Ind w:w="121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4784"/>
        <w:gridCol w:w="4819"/>
      </w:tblGrid>
      <w:tr w:rsidR="00934170">
        <w:trPr>
          <w:trHeight w:val="1134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D5" w:rsidRDefault="0093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Секретарь    </w:t>
            </w:r>
          </w:p>
          <w:p w:rsidR="00AB5FD5" w:rsidRDefault="0093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934170" w:rsidRDefault="0093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</w:t>
            </w:r>
            <w:r w:rsidR="00AB5FD5">
              <w:t xml:space="preserve"> </w:t>
            </w:r>
            <w:r w:rsidR="00AB5FD5" w:rsidRPr="00AB5FD5">
              <w:rPr>
                <w:rFonts w:ascii="Arial" w:hAnsi="Arial" w:cs="Arial"/>
                <w:sz w:val="20"/>
                <w:szCs w:val="20"/>
              </w:rPr>
              <w:t>Антаев А.Р.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D5" w:rsidRDefault="00AB5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5FD5">
              <w:rPr>
                <w:rFonts w:ascii="Arial" w:hAnsi="Arial" w:cs="Arial"/>
                <w:sz w:val="20"/>
                <w:szCs w:val="20"/>
              </w:rPr>
              <w:t>Председатель комиссии</w:t>
            </w:r>
            <w:r w:rsidR="0093417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AB5FD5" w:rsidRDefault="00AB5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170" w:rsidRDefault="0093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_________________ </w:t>
            </w:r>
            <w:r w:rsidR="00AB5FD5" w:rsidRPr="00AB5FD5">
              <w:rPr>
                <w:rFonts w:ascii="Arial" w:hAnsi="Arial" w:cs="Arial"/>
                <w:sz w:val="20"/>
                <w:szCs w:val="20"/>
              </w:rPr>
              <w:t>Атаев А.И.</w:t>
            </w:r>
          </w:p>
        </w:tc>
      </w:tr>
      <w:tr w:rsidR="00934170">
        <w:trPr>
          <w:trHeight w:val="1134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D5" w:rsidRDefault="00AB5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5FD5">
              <w:rPr>
                <w:rFonts w:ascii="Arial" w:hAnsi="Arial" w:cs="Arial"/>
                <w:sz w:val="20"/>
                <w:szCs w:val="20"/>
              </w:rPr>
              <w:t>Заместитель председателя комиссии</w:t>
            </w:r>
            <w:r w:rsidR="0093417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AB5FD5" w:rsidRDefault="00AB5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170" w:rsidRDefault="0093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</w:t>
            </w:r>
            <w:r w:rsidR="00AB5FD5">
              <w:t xml:space="preserve"> </w:t>
            </w:r>
            <w:r w:rsidR="00AB5FD5" w:rsidRPr="00AB5FD5">
              <w:rPr>
                <w:rFonts w:ascii="Arial" w:hAnsi="Arial" w:cs="Arial"/>
                <w:sz w:val="20"/>
                <w:szCs w:val="20"/>
              </w:rPr>
              <w:t>Аймурзаев З.У.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70" w:rsidRDefault="0093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B5FD5" w:rsidRDefault="00AB5F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AB5FD5" w:rsidRDefault="00AB5F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934170" w:rsidRDefault="009341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Дата вступления решения в силу:</w:t>
      </w:r>
      <w:r>
        <w:rPr>
          <w:rFonts w:ascii="Arial" w:hAnsi="Arial" w:cs="Arial"/>
          <w:b/>
          <w:bCs/>
          <w:sz w:val="20"/>
          <w:szCs w:val="20"/>
        </w:rPr>
        <w:t xml:space="preserve"> «</w:t>
      </w:r>
      <w:r w:rsidR="00AB5FD5">
        <w:rPr>
          <w:rFonts w:ascii="Arial" w:hAnsi="Arial" w:cs="Arial"/>
          <w:b/>
          <w:bCs/>
          <w:sz w:val="20"/>
          <w:szCs w:val="20"/>
        </w:rPr>
        <w:t>15</w:t>
      </w:r>
      <w:r>
        <w:rPr>
          <w:rFonts w:ascii="Arial" w:hAnsi="Arial" w:cs="Arial"/>
          <w:b/>
          <w:bCs/>
          <w:sz w:val="20"/>
          <w:szCs w:val="20"/>
        </w:rPr>
        <w:t xml:space="preserve">» </w:t>
      </w:r>
      <w:r w:rsidR="00AB5FD5">
        <w:rPr>
          <w:rFonts w:ascii="Arial" w:hAnsi="Arial" w:cs="Arial"/>
          <w:b/>
          <w:bCs/>
          <w:sz w:val="20"/>
          <w:szCs w:val="20"/>
        </w:rPr>
        <w:t>ноября</w:t>
      </w:r>
      <w:r>
        <w:rPr>
          <w:rFonts w:ascii="Arial" w:hAnsi="Arial" w:cs="Arial"/>
          <w:b/>
          <w:bCs/>
          <w:sz w:val="20"/>
          <w:szCs w:val="20"/>
        </w:rPr>
        <w:t xml:space="preserve"> 20</w:t>
      </w:r>
      <w:r w:rsidR="00AB5FD5">
        <w:rPr>
          <w:rFonts w:ascii="Arial" w:hAnsi="Arial" w:cs="Arial"/>
          <w:b/>
          <w:bCs/>
          <w:sz w:val="20"/>
          <w:szCs w:val="20"/>
        </w:rPr>
        <w:t>24</w:t>
      </w:r>
      <w:r>
        <w:rPr>
          <w:rFonts w:ascii="Arial" w:hAnsi="Arial" w:cs="Arial"/>
          <w:b/>
          <w:bCs/>
          <w:sz w:val="20"/>
          <w:szCs w:val="20"/>
        </w:rPr>
        <w:t xml:space="preserve"> г.</w:t>
      </w:r>
    </w:p>
    <w:sectPr w:rsidR="00934170">
      <w:footerReference w:type="default" r:id="rId6"/>
      <w:footerReference w:type="first" r:id="rId7"/>
      <w:pgSz w:w="11907" w:h="16840"/>
      <w:pgMar w:top="1077" w:right="567" w:bottom="964" w:left="1077" w:header="284" w:footer="56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E9A" w:rsidRDefault="009E3E9A">
      <w:pPr>
        <w:spacing w:after="0" w:line="240" w:lineRule="auto"/>
      </w:pPr>
      <w:r>
        <w:separator/>
      </w:r>
    </w:p>
  </w:endnote>
  <w:endnote w:type="continuationSeparator" w:id="0">
    <w:p w:rsidR="009E3E9A" w:rsidRDefault="009E3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170" w:rsidRDefault="00934170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MS Sans Serif" w:hAnsi="MS Sans Serif"/>
        <w:sz w:val="24"/>
        <w:szCs w:val="24"/>
      </w:rPr>
    </w:pPr>
    <w:r>
      <w:rPr>
        <w:rFonts w:ascii="MS Sans Serif" w:hAnsi="MS Sans Serif"/>
        <w:sz w:val="24"/>
        <w:szCs w:val="24"/>
      </w:rPr>
      <w:pgNum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170" w:rsidRDefault="00934170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MS Sans Serif" w:hAnsi="MS Sans Serif"/>
        <w:sz w:val="24"/>
        <w:szCs w:val="24"/>
      </w:rPr>
    </w:pPr>
    <w:r>
      <w:rPr>
        <w:rFonts w:ascii="MS Sans Serif" w:hAnsi="MS Sans Serif"/>
        <w:sz w:val="24"/>
        <w:szCs w:val="24"/>
      </w:rPr>
      <w:pgNum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E9A" w:rsidRDefault="009E3E9A">
      <w:pPr>
        <w:spacing w:after="0" w:line="240" w:lineRule="auto"/>
      </w:pPr>
      <w:r>
        <w:separator/>
      </w:r>
    </w:p>
  </w:footnote>
  <w:footnote w:type="continuationSeparator" w:id="0">
    <w:p w:rsidR="009E3E9A" w:rsidRDefault="009E3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D5"/>
    <w:rsid w:val="005058CA"/>
    <w:rsid w:val="00934170"/>
    <w:rsid w:val="009E3E9A"/>
    <w:rsid w:val="00AB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E66248C-1011-4E9C-B286-32CB1DF0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subject/>
  <dc:creator>paggard</dc:creator>
  <cp:keywords/>
  <dc:description/>
  <cp:lastModifiedBy>Admin</cp:lastModifiedBy>
  <cp:revision>2</cp:revision>
  <dcterms:created xsi:type="dcterms:W3CDTF">2024-11-15T13:12:00Z</dcterms:created>
  <dcterms:modified xsi:type="dcterms:W3CDTF">2024-11-15T13:12:00Z</dcterms:modified>
</cp:coreProperties>
</file>