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F7" w:rsidRPr="00E57D12" w:rsidRDefault="00352FF7" w:rsidP="00352FF7">
      <w:pPr>
        <w:pStyle w:val="40"/>
        <w:shd w:val="clear" w:color="auto" w:fill="auto"/>
        <w:spacing w:before="0" w:after="0"/>
        <w:jc w:val="center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353695" simplePos="0" relativeHeight="251659264" behindDoc="1" locked="0" layoutInCell="1" allowOverlap="1">
                <wp:simplePos x="0" y="0"/>
                <wp:positionH relativeFrom="margin">
                  <wp:posOffset>4093210</wp:posOffset>
                </wp:positionH>
                <wp:positionV relativeFrom="paragraph">
                  <wp:posOffset>-182880</wp:posOffset>
                </wp:positionV>
                <wp:extent cx="1603375" cy="45085"/>
                <wp:effectExtent l="0" t="2540" r="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FF7" w:rsidRPr="00E57D12" w:rsidRDefault="00352FF7" w:rsidP="00352F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22.3pt;margin-top:-14.4pt;width:126.25pt;height:3.55pt;z-index:-251657216;visibility:visible;mso-wrap-style:square;mso-width-percent:0;mso-height-percent:0;mso-wrap-distance-left:5pt;mso-wrap-distance-top:0;mso-wrap-distance-right:27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" filled="f" stroked="f">
                <v:textbox inset="0,0,0,0">
                  <w:txbxContent>
                    <w:p w:rsidR="00352FF7" w:rsidRPr="00E57D12" w:rsidRDefault="00352FF7" w:rsidP="00352FF7"/>
                  </w:txbxContent>
                </v:textbox>
                <w10:wrap type="topAndBottom" anchorx="margin"/>
              </v:shape>
            </w:pict>
          </mc:Fallback>
        </mc:AlternateContent>
      </w:r>
      <w:r w:rsidRPr="00E57D12">
        <w:rPr>
          <w:sz w:val="28"/>
          <w:szCs w:val="28"/>
        </w:rPr>
        <w:t>Состав</w:t>
      </w:r>
    </w:p>
    <w:p w:rsidR="00352FF7" w:rsidRDefault="00352FF7" w:rsidP="00352FF7">
      <w:pPr>
        <w:pStyle w:val="40"/>
        <w:shd w:val="clear" w:color="auto" w:fill="auto"/>
        <w:spacing w:before="0" w:after="0" w:line="240" w:lineRule="auto"/>
        <w:ind w:left="680"/>
        <w:jc w:val="center"/>
        <w:rPr>
          <w:sz w:val="28"/>
          <w:szCs w:val="28"/>
        </w:rPr>
      </w:pPr>
      <w:r w:rsidRPr="00E57D12">
        <w:rPr>
          <w:sz w:val="28"/>
          <w:szCs w:val="28"/>
        </w:rPr>
        <w:t>комиссии по делам несовершеннолетних и защите их пр</w:t>
      </w:r>
      <w:r>
        <w:rPr>
          <w:sz w:val="28"/>
          <w:szCs w:val="28"/>
        </w:rPr>
        <w:t>ав</w:t>
      </w:r>
      <w:r>
        <w:rPr>
          <w:sz w:val="28"/>
          <w:szCs w:val="28"/>
        </w:rPr>
        <w:br/>
        <w:t>муниципального образования «</w:t>
      </w:r>
      <w:r w:rsidRPr="00E57D12">
        <w:rPr>
          <w:sz w:val="28"/>
          <w:szCs w:val="28"/>
        </w:rPr>
        <w:t>Хасавюртовский район»</w:t>
      </w:r>
    </w:p>
    <w:p w:rsidR="00352FF7" w:rsidRPr="00E57D12" w:rsidRDefault="00352FF7" w:rsidP="00352FF7">
      <w:pPr>
        <w:pStyle w:val="40"/>
        <w:shd w:val="clear" w:color="auto" w:fill="auto"/>
        <w:spacing w:before="0" w:after="0" w:line="240" w:lineRule="auto"/>
        <w:ind w:left="680"/>
        <w:jc w:val="center"/>
        <w:rPr>
          <w:sz w:val="28"/>
          <w:szCs w:val="28"/>
        </w:rPr>
      </w:pPr>
    </w:p>
    <w:p w:rsidR="00352FF7" w:rsidRDefault="00352FF7" w:rsidP="00352FF7">
      <w:pPr>
        <w:pStyle w:val="40"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 w:line="276" w:lineRule="auto"/>
      </w:pPr>
      <w:r>
        <w:rPr>
          <w:sz w:val="28"/>
          <w:szCs w:val="28"/>
        </w:rPr>
        <w:t>Бакиев Имампаша Кучукович</w:t>
      </w:r>
      <w:r w:rsidRPr="006D2380">
        <w:rPr>
          <w:sz w:val="28"/>
          <w:szCs w:val="28"/>
        </w:rPr>
        <w:t xml:space="preserve"> </w:t>
      </w:r>
      <w:r w:rsidRPr="006D2380">
        <w:rPr>
          <w:rStyle w:val="41"/>
          <w:rFonts w:eastAsia="Consolas"/>
        </w:rPr>
        <w:t>-</w:t>
      </w:r>
      <w:r>
        <w:rPr>
          <w:rStyle w:val="41"/>
          <w:rFonts w:eastAsia="Consolas"/>
        </w:rPr>
        <w:t xml:space="preserve"> председатель комиссии.</w:t>
      </w:r>
    </w:p>
    <w:p w:rsidR="00352FF7" w:rsidRDefault="00352FF7" w:rsidP="00352FF7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line="276" w:lineRule="auto"/>
        <w:ind w:left="440" w:hanging="440"/>
      </w:pPr>
      <w:r>
        <w:rPr>
          <w:rStyle w:val="21"/>
        </w:rPr>
        <w:t>Мамедов Айвар Идаятович</w:t>
      </w:r>
      <w:r>
        <w:rPr>
          <w:b/>
        </w:rPr>
        <w:t xml:space="preserve"> </w:t>
      </w:r>
      <w:r>
        <w:t>- заместитель председателя Комиссии.</w:t>
      </w:r>
    </w:p>
    <w:p w:rsidR="00352FF7" w:rsidRDefault="00352FF7" w:rsidP="00352FF7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before="0" w:line="276" w:lineRule="auto"/>
        <w:ind w:left="440" w:right="1660" w:hanging="440"/>
      </w:pPr>
      <w:r>
        <w:rPr>
          <w:rStyle w:val="21"/>
        </w:rPr>
        <w:t xml:space="preserve">Кабардиева Саида Абдуллаевна </w:t>
      </w:r>
      <w:r>
        <w:t>- ответственный секретарь Комиссии.</w:t>
      </w:r>
    </w:p>
    <w:p w:rsidR="00352FF7" w:rsidRPr="00A95816" w:rsidRDefault="00352FF7" w:rsidP="00352FF7">
      <w:pPr>
        <w:pStyle w:val="40"/>
        <w:shd w:val="clear" w:color="auto" w:fill="auto"/>
        <w:spacing w:before="0" w:after="279" w:line="370" w:lineRule="exact"/>
        <w:ind w:firstLine="2960"/>
        <w:rPr>
          <w:sz w:val="28"/>
          <w:szCs w:val="28"/>
        </w:rPr>
      </w:pPr>
      <w:r w:rsidRPr="00A95816">
        <w:rPr>
          <w:sz w:val="28"/>
          <w:szCs w:val="28"/>
        </w:rPr>
        <w:t>Члены комиссии:</w:t>
      </w:r>
    </w:p>
    <w:p w:rsidR="00352FF7" w:rsidRPr="00A95816" w:rsidRDefault="00352FF7" w:rsidP="00352FF7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240" w:line="322" w:lineRule="exact"/>
        <w:ind w:left="440" w:hanging="440"/>
      </w:pPr>
      <w:r>
        <w:rPr>
          <w:rStyle w:val="21"/>
        </w:rPr>
        <w:t>Магомедов Тинамагомед Курбаналиевич</w:t>
      </w:r>
      <w:r w:rsidRPr="00A95816">
        <w:rPr>
          <w:rStyle w:val="21"/>
        </w:rPr>
        <w:t xml:space="preserve"> </w:t>
      </w:r>
      <w:r w:rsidRPr="00A95816">
        <w:t xml:space="preserve">- начальник </w:t>
      </w:r>
      <w:r>
        <w:t xml:space="preserve">отделения </w:t>
      </w:r>
      <w:r w:rsidRPr="00A95816">
        <w:t xml:space="preserve">ПДН отдела </w:t>
      </w:r>
      <w:r>
        <w:t>УУП и ПДН О</w:t>
      </w:r>
      <w:r w:rsidRPr="00A95816">
        <w:t>МВД России по Хасавюртовскому району</w:t>
      </w:r>
      <w:r>
        <w:t>;</w:t>
      </w:r>
    </w:p>
    <w:p w:rsidR="00352FF7" w:rsidRPr="00A95816" w:rsidRDefault="00352FF7" w:rsidP="00352FF7">
      <w:pPr>
        <w:pStyle w:val="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240" w:line="322" w:lineRule="exact"/>
        <w:ind w:left="440" w:right="780" w:hanging="440"/>
      </w:pPr>
      <w:r w:rsidRPr="00A95816">
        <w:rPr>
          <w:rStyle w:val="21"/>
        </w:rPr>
        <w:t>Магомедалиев М</w:t>
      </w:r>
      <w:r>
        <w:rPr>
          <w:rStyle w:val="21"/>
        </w:rPr>
        <w:t>уртазали Сайгидахмедович</w:t>
      </w:r>
      <w:r w:rsidRPr="00A95816">
        <w:rPr>
          <w:rStyle w:val="21"/>
        </w:rPr>
        <w:t xml:space="preserve"> </w:t>
      </w:r>
      <w:r w:rsidRPr="00A95816">
        <w:t>-</w:t>
      </w:r>
      <w:r>
        <w:t xml:space="preserve"> заместитель</w:t>
      </w:r>
      <w:r w:rsidRPr="00A95816">
        <w:t xml:space="preserve"> начальника Управления культуры национальной п</w:t>
      </w:r>
      <w:r>
        <w:t>олитики и туризма администрации</w:t>
      </w:r>
      <w:r w:rsidRPr="00A95816">
        <w:t xml:space="preserve"> МО «Хасавюртовский район»;</w:t>
      </w:r>
      <w:r>
        <w:t xml:space="preserve"> </w:t>
      </w:r>
    </w:p>
    <w:p w:rsidR="00352FF7" w:rsidRPr="00A95816" w:rsidRDefault="00352FF7" w:rsidP="00352FF7">
      <w:pPr>
        <w:pStyle w:val="20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240" w:line="322" w:lineRule="exact"/>
        <w:ind w:left="440" w:right="780" w:hanging="440"/>
      </w:pPr>
      <w:r w:rsidRPr="00A95816">
        <w:rPr>
          <w:rStyle w:val="21"/>
        </w:rPr>
        <w:t>Мусаев</w:t>
      </w:r>
      <w:r>
        <w:rPr>
          <w:rStyle w:val="21"/>
        </w:rPr>
        <w:t xml:space="preserve"> Ренат Маратович</w:t>
      </w:r>
      <w:r w:rsidRPr="00A95816">
        <w:rPr>
          <w:rStyle w:val="21"/>
        </w:rPr>
        <w:t xml:space="preserve"> </w:t>
      </w:r>
      <w:r>
        <w:t xml:space="preserve">- ведущий специалист </w:t>
      </w:r>
      <w:r w:rsidRPr="00A95816">
        <w:t>опеки и попечительства администрации МО «Хасавюртовский район»;</w:t>
      </w:r>
    </w:p>
    <w:p w:rsidR="00352FF7" w:rsidRPr="00A95816" w:rsidRDefault="00352FF7" w:rsidP="00352FF7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240" w:line="322" w:lineRule="exact"/>
        <w:ind w:left="440" w:right="780" w:hanging="440"/>
      </w:pPr>
      <w:r w:rsidRPr="00A95816">
        <w:rPr>
          <w:rStyle w:val="21"/>
        </w:rPr>
        <w:t xml:space="preserve">Сатуева </w:t>
      </w:r>
      <w:r w:rsidRPr="00A95816">
        <w:rPr>
          <w:b/>
        </w:rPr>
        <w:t>Ума</w:t>
      </w:r>
      <w:r>
        <w:t xml:space="preserve"> </w:t>
      </w:r>
      <w:r w:rsidRPr="00A95816">
        <w:rPr>
          <w:rStyle w:val="21"/>
        </w:rPr>
        <w:t>К</w:t>
      </w:r>
      <w:r>
        <w:rPr>
          <w:rStyle w:val="21"/>
        </w:rPr>
        <w:t xml:space="preserve">алсыновна </w:t>
      </w:r>
      <w:r w:rsidRPr="00A95816">
        <w:t>- заместитель директора ГКУ РД СР</w:t>
      </w:r>
      <w:r>
        <w:t>ЦН в МО «Хасавюртовский район».</w:t>
      </w:r>
    </w:p>
    <w:p w:rsidR="00352FF7" w:rsidRPr="00A95816" w:rsidRDefault="00352FF7" w:rsidP="00352FF7">
      <w:pPr>
        <w:pStyle w:val="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273" w:line="322" w:lineRule="exact"/>
        <w:ind w:left="440" w:right="780" w:hanging="440"/>
      </w:pPr>
      <w:r w:rsidRPr="00A95816">
        <w:rPr>
          <w:rStyle w:val="21"/>
        </w:rPr>
        <w:t xml:space="preserve">Аджиев </w:t>
      </w:r>
      <w:r w:rsidRPr="00A95816">
        <w:rPr>
          <w:b/>
        </w:rPr>
        <w:t xml:space="preserve">Дауд </w:t>
      </w:r>
      <w:r>
        <w:rPr>
          <w:rStyle w:val="21"/>
        </w:rPr>
        <w:t>Кадырович</w:t>
      </w:r>
      <w:r w:rsidRPr="00A95816">
        <w:rPr>
          <w:rStyle w:val="21"/>
        </w:rPr>
        <w:t xml:space="preserve"> </w:t>
      </w:r>
      <w:r w:rsidRPr="00A95816">
        <w:t xml:space="preserve">- начальник </w:t>
      </w:r>
      <w:bookmarkStart w:id="0" w:name="_GoBack"/>
      <w:bookmarkEnd w:id="0"/>
      <w:r>
        <w:t xml:space="preserve">ГКУ </w:t>
      </w:r>
      <w:r w:rsidRPr="00A95816">
        <w:t xml:space="preserve">отдела социальной поддержки граждан в МО «Хасавюртовский район»; </w:t>
      </w:r>
    </w:p>
    <w:p w:rsidR="00352FF7" w:rsidRPr="00A95816" w:rsidRDefault="00352FF7" w:rsidP="00352FF7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299" w:line="280" w:lineRule="exact"/>
        <w:ind w:firstLine="0"/>
        <w:jc w:val="both"/>
      </w:pPr>
      <w:r>
        <w:rPr>
          <w:rStyle w:val="21"/>
        </w:rPr>
        <w:t>Абдулбеков Гусен Дадавович</w:t>
      </w:r>
      <w:r w:rsidRPr="00A95816">
        <w:rPr>
          <w:rStyle w:val="21"/>
        </w:rPr>
        <w:t xml:space="preserve"> </w:t>
      </w:r>
      <w:r>
        <w:t xml:space="preserve">– врач </w:t>
      </w:r>
      <w:r w:rsidRPr="00A95816">
        <w:t>нарколог ХЦРБ Хасавюртовского района</w:t>
      </w:r>
      <w:r>
        <w:t xml:space="preserve">.   </w:t>
      </w:r>
    </w:p>
    <w:p w:rsidR="00352FF7" w:rsidRPr="00A95816" w:rsidRDefault="00352FF7" w:rsidP="00352FF7">
      <w:pPr>
        <w:pStyle w:val="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240" w:line="322" w:lineRule="exact"/>
        <w:ind w:left="440" w:right="780" w:hanging="440"/>
      </w:pPr>
      <w:r w:rsidRPr="00316DD8">
        <w:rPr>
          <w:b/>
        </w:rPr>
        <w:t>Имавов Байрамали Абдулазизович</w:t>
      </w:r>
      <w:r>
        <w:t xml:space="preserve"> –</w:t>
      </w:r>
      <w:r w:rsidRPr="00A95816">
        <w:t xml:space="preserve"> </w:t>
      </w:r>
      <w:r>
        <w:t>заместитель директора ГКУ РД «</w:t>
      </w:r>
      <w:r w:rsidRPr="00A95816">
        <w:t>Центр занятости населения» в МО «Хасавюртовский район».</w:t>
      </w:r>
    </w:p>
    <w:p w:rsidR="00352FF7" w:rsidRPr="00A95816" w:rsidRDefault="00352FF7" w:rsidP="00352FF7">
      <w:pPr>
        <w:pStyle w:val="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240" w:line="322" w:lineRule="exact"/>
        <w:ind w:left="440" w:hanging="440"/>
      </w:pPr>
      <w:r w:rsidRPr="00316DD8">
        <w:rPr>
          <w:rStyle w:val="21"/>
        </w:rPr>
        <w:t>Джакавов Рустам Сайпудинович</w:t>
      </w:r>
      <w:r>
        <w:rPr>
          <w:rStyle w:val="21"/>
        </w:rPr>
        <w:t xml:space="preserve"> </w:t>
      </w:r>
      <w:r w:rsidRPr="00A95816">
        <w:rPr>
          <w:rStyle w:val="21"/>
        </w:rPr>
        <w:t xml:space="preserve">- </w:t>
      </w:r>
      <w:r w:rsidRPr="00A95816">
        <w:t>начальник ОНД и ПР № 10 по г.</w:t>
      </w:r>
      <w:r>
        <w:t xml:space="preserve"> </w:t>
      </w:r>
      <w:r w:rsidRPr="00A95816">
        <w:t>Хасавюрт, Хасавюртовскому, Казбековскому и Новолакскому районов</w:t>
      </w:r>
      <w:r>
        <w:t xml:space="preserve"> УНД и ПР МЧС РД</w:t>
      </w:r>
      <w:r w:rsidRPr="00A95816">
        <w:t>.</w:t>
      </w:r>
      <w:r>
        <w:t xml:space="preserve"> </w:t>
      </w:r>
    </w:p>
    <w:p w:rsidR="00352FF7" w:rsidRDefault="00352FF7" w:rsidP="00352FF7">
      <w:pPr>
        <w:pStyle w:val="a3"/>
        <w:numPr>
          <w:ilvl w:val="0"/>
          <w:numId w:val="2"/>
        </w:numPr>
        <w:tabs>
          <w:tab w:val="left" w:pos="567"/>
          <w:tab w:val="left" w:pos="1803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="Arial Unicode MS"/>
        </w:rPr>
        <w:t xml:space="preserve">Адилова Дженнет </w:t>
      </w:r>
      <w:r>
        <w:rPr>
          <w:rStyle w:val="21"/>
          <w:rFonts w:eastAsia="Arial Unicode MS"/>
        </w:rPr>
        <w:t>Магатувовна</w:t>
      </w:r>
      <w:r w:rsidRPr="00A95816">
        <w:rPr>
          <w:rStyle w:val="21"/>
          <w:rFonts w:eastAsia="Arial Unicode MS"/>
        </w:rPr>
        <w:t xml:space="preserve"> </w:t>
      </w:r>
      <w:r w:rsidRPr="00A95816">
        <w:rPr>
          <w:rFonts w:ascii="Times New Roman" w:hAnsi="Times New Roman" w:cs="Times New Roman"/>
          <w:sz w:val="28"/>
          <w:szCs w:val="28"/>
        </w:rPr>
        <w:t xml:space="preserve">- директор МКУ «Молодежный центр» в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A95816">
        <w:rPr>
          <w:rFonts w:ascii="Times New Roman" w:hAnsi="Times New Roman" w:cs="Times New Roman"/>
          <w:sz w:val="28"/>
          <w:szCs w:val="28"/>
        </w:rPr>
        <w:t>«Хасавюртовский район».</w:t>
      </w:r>
      <w:r w:rsidRPr="00A95816">
        <w:rPr>
          <w:rFonts w:ascii="Times New Roman" w:hAnsi="Times New Roman" w:cs="Times New Roman"/>
          <w:sz w:val="28"/>
          <w:szCs w:val="28"/>
        </w:rPr>
        <w:tab/>
      </w:r>
    </w:p>
    <w:p w:rsidR="00352FF7" w:rsidRDefault="00352FF7" w:rsidP="00352FF7">
      <w:pPr>
        <w:rPr>
          <w:rFonts w:ascii="Times New Roman" w:hAnsi="Times New Roman" w:cs="Times New Roman"/>
          <w:sz w:val="28"/>
          <w:szCs w:val="28"/>
        </w:rPr>
      </w:pPr>
    </w:p>
    <w:p w:rsidR="00352FF7" w:rsidRPr="00EA44F5" w:rsidRDefault="00352FF7" w:rsidP="00352FF7">
      <w:pPr>
        <w:pStyle w:val="20"/>
        <w:numPr>
          <w:ilvl w:val="0"/>
          <w:numId w:val="2"/>
        </w:numPr>
        <w:shd w:val="clear" w:color="auto" w:fill="auto"/>
        <w:spacing w:before="0" w:after="270" w:line="317" w:lineRule="exact"/>
        <w:ind w:right="560" w:firstLine="0"/>
      </w:pPr>
      <w:r w:rsidRPr="00BB6291">
        <w:rPr>
          <w:b/>
        </w:rPr>
        <w:t>Агларханов</w:t>
      </w:r>
      <w:r>
        <w:rPr>
          <w:b/>
        </w:rPr>
        <w:t xml:space="preserve"> </w:t>
      </w:r>
      <w:r w:rsidRPr="00BB6291">
        <w:rPr>
          <w:b/>
        </w:rPr>
        <w:t>Пирмагомед Шахруханович</w:t>
      </w:r>
      <w:r>
        <w:t xml:space="preserve"> - заместитель начальника Хасавюртовского МФ ФКУ УИИ УФСИН России по РД.</w:t>
      </w:r>
    </w:p>
    <w:p w:rsidR="00352FF7" w:rsidRPr="00A95816" w:rsidRDefault="00352FF7" w:rsidP="00352FF7">
      <w:pPr>
        <w:rPr>
          <w:rFonts w:ascii="Times New Roman" w:hAnsi="Times New Roman" w:cs="Times New Roman"/>
          <w:sz w:val="28"/>
          <w:szCs w:val="28"/>
        </w:rPr>
      </w:pPr>
    </w:p>
    <w:p w:rsidR="00017493" w:rsidRDefault="00017493"/>
    <w:sectPr w:rsidR="00017493" w:rsidSect="006F620D">
      <w:pgSz w:w="11900" w:h="16840"/>
      <w:pgMar w:top="628" w:right="544" w:bottom="628" w:left="139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CDB"/>
    <w:multiLevelType w:val="multilevel"/>
    <w:tmpl w:val="DE38C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433F32"/>
    <w:multiLevelType w:val="multilevel"/>
    <w:tmpl w:val="6136E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63"/>
    <w:rsid w:val="00017493"/>
    <w:rsid w:val="00352FF7"/>
    <w:rsid w:val="007F59C8"/>
    <w:rsid w:val="009470C4"/>
    <w:rsid w:val="00D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1B55"/>
  <w15:chartTrackingRefBased/>
  <w15:docId w15:val="{45C21064-798C-4028-8B39-72E6DBFE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2FF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352F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52F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52F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52FF7"/>
    <w:pPr>
      <w:shd w:val="clear" w:color="auto" w:fill="FFFFFF"/>
      <w:spacing w:before="240" w:after="7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352FF7"/>
    <w:pPr>
      <w:shd w:val="clear" w:color="auto" w:fill="FFFFFF"/>
      <w:spacing w:before="240" w:line="307" w:lineRule="exact"/>
      <w:ind w:firstLine="4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1">
    <w:name w:val="Основной текст (4) + Не полужирный"/>
    <w:basedOn w:val="4"/>
    <w:rsid w:val="00352F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35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2022-11-21T08:58:00Z</dcterms:created>
  <dcterms:modified xsi:type="dcterms:W3CDTF">2022-11-21T09:13:00Z</dcterms:modified>
</cp:coreProperties>
</file>