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41E6849A" w:rsidR="00797753" w:rsidRPr="00797753" w:rsidRDefault="000E2B79" w:rsidP="00AC044B">
      <w:pPr>
        <w:jc w:val="right"/>
        <w:rPr>
          <w:bCs/>
        </w:rPr>
      </w:pPr>
      <w:r>
        <w:rPr>
          <w:bCs/>
        </w:rPr>
        <w:t>24</w:t>
      </w:r>
      <w:r w:rsidR="00797753" w:rsidRPr="00797753">
        <w:rPr>
          <w:bCs/>
        </w:rPr>
        <w:t>.</w:t>
      </w:r>
      <w:r>
        <w:rPr>
          <w:bCs/>
        </w:rPr>
        <w:t>10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02AFC005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E2B79">
        <w:t>09</w:t>
      </w:r>
      <w:r w:rsidRPr="00797753">
        <w:t>.0</w:t>
      </w:r>
      <w:r w:rsidR="000E2B79">
        <w:t>9</w:t>
      </w:r>
      <w:r w:rsidRPr="00797753">
        <w:t>.202</w:t>
      </w:r>
      <w:r w:rsidR="00A5624C">
        <w:t>2</w:t>
      </w:r>
      <w:r w:rsidRPr="00797753">
        <w:t xml:space="preserve">г. № </w:t>
      </w:r>
      <w:r w:rsidR="000E2B79">
        <w:t>427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2B496B8" w:rsidR="00F00E33" w:rsidRPr="00541548" w:rsidRDefault="00797753" w:rsidP="00AC044B">
      <w:pPr>
        <w:rPr>
          <w:rStyle w:val="layout"/>
        </w:rPr>
      </w:pPr>
      <w:r w:rsidRPr="00541548">
        <w:t xml:space="preserve">4.  Время проведения аукциона: </w:t>
      </w:r>
      <w:r w:rsidR="000E2B79">
        <w:t>24</w:t>
      </w:r>
      <w:r w:rsidR="00001964" w:rsidRPr="00541548">
        <w:t xml:space="preserve"> </w:t>
      </w:r>
      <w:r w:rsidR="000E2B79">
        <w:t>октября</w:t>
      </w:r>
      <w:r w:rsidRPr="00541548">
        <w:t xml:space="preserve"> 202</w:t>
      </w:r>
      <w:r w:rsidR="008979FF" w:rsidRPr="00541548">
        <w:t>2</w:t>
      </w:r>
      <w:r w:rsidRPr="00541548">
        <w:t xml:space="preserve"> г. начало в 14 часов 00 минут (время местное) по адресу: </w:t>
      </w:r>
      <w:r w:rsidR="00001964" w:rsidRPr="00541548">
        <w:rPr>
          <w:rStyle w:val="layout"/>
        </w:rPr>
        <w:t>РД, Хасавюртовский район, с. Эндирей ул. Махачкалинское шоссе № 25а</w:t>
      </w:r>
      <w:r w:rsidR="00F00E33" w:rsidRPr="00541548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541548" w:rsidRDefault="00797753" w:rsidP="00AC044B">
      <w:r w:rsidRPr="00541548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5425EFCA" w:rsidR="00797753" w:rsidRPr="00797753" w:rsidRDefault="00797753" w:rsidP="00AC044B">
      <w:r w:rsidRPr="00797753">
        <w:t xml:space="preserve">Лот № </w:t>
      </w:r>
      <w:r w:rsidR="000E2B79">
        <w:t>21</w:t>
      </w:r>
      <w:r w:rsidRPr="00797753">
        <w:t xml:space="preserve"> – земельный участок</w:t>
      </w:r>
    </w:p>
    <w:p w14:paraId="54A849A1" w14:textId="1B0CCBAD" w:rsidR="00A62989" w:rsidRPr="008A118A" w:rsidRDefault="00797753" w:rsidP="000E2B79">
      <w:pPr>
        <w:jc w:val="both"/>
      </w:pPr>
      <w:r w:rsidRPr="00001964">
        <w:t xml:space="preserve">Местоположение земельного участка: </w:t>
      </w:r>
      <w:r w:rsidR="000E2B79">
        <w:t>Земельный участок с кадастровым номером 05:05:000000:4363, расположенный по адресу: Республика Дагестан, Хасавюртовский район, с. Ботаюрт. Категория земельного участка: земли сельскохозяйственного назначения. Площадь земельного участка: 10141 кв.м. Вид разрешенного использования: для сельскохозяйственного использования. Вид права – аренда, срок аренды - 49 лет.</w:t>
      </w:r>
    </w:p>
    <w:p w14:paraId="1A1CCDF5" w14:textId="571D9A3A" w:rsidR="00EE7F42" w:rsidRDefault="00EE7F42" w:rsidP="00AC044B"/>
    <w:p w14:paraId="5E15F7DC" w14:textId="7777777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102CEEC5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0E2B79">
        <w:rPr>
          <w:szCs w:val="22"/>
        </w:rPr>
        <w:t>21</w:t>
      </w:r>
      <w:r w:rsidRPr="00EE7F42">
        <w:rPr>
          <w:szCs w:val="22"/>
        </w:rPr>
        <w:t xml:space="preserve"> – </w:t>
      </w:r>
      <w:r w:rsidR="000E2B79">
        <w:rPr>
          <w:szCs w:val="22"/>
        </w:rPr>
        <w:t>2330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E2B79" w:rsidRPr="000E2B79">
        <w:rPr>
          <w:rFonts w:eastAsia="Times New Roman"/>
          <w:lang w:eastAsia="ru-RU"/>
        </w:rPr>
        <w:t>Две тысячи триста тридцать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55336F97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E2B79">
        <w:rPr>
          <w:szCs w:val="22"/>
        </w:rPr>
        <w:t>5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0E2B79">
        <w:t>116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E2B79">
        <w:t>в газете «Дагестанская правда».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38F9FCCF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E2B79">
        <w:rPr>
          <w:szCs w:val="22"/>
        </w:rPr>
        <w:t xml:space="preserve"> 21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3651"/>
      </w:tblGrid>
      <w:tr w:rsidR="0021163C" w14:paraId="64DA518E" w14:textId="77777777" w:rsidTr="0021163C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245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651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21163C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245" w:type="dxa"/>
          </w:tcPr>
          <w:p w14:paraId="55D323EC" w14:textId="77777777" w:rsidR="000D26CC" w:rsidRPr="008A118A" w:rsidRDefault="000D26CC" w:rsidP="00511BA9">
            <w:pPr>
              <w:jc w:val="center"/>
            </w:pPr>
          </w:p>
          <w:p w14:paraId="2015EC07" w14:textId="6FE2BD62" w:rsidR="0021163C" w:rsidRPr="008A118A" w:rsidRDefault="000E2B79" w:rsidP="00511BA9">
            <w:pPr>
              <w:jc w:val="center"/>
            </w:pPr>
            <w:r w:rsidRPr="000E2B79">
              <w:rPr>
                <w:rFonts w:eastAsia="Arial"/>
                <w:color w:val="000000"/>
                <w:spacing w:val="-1"/>
                <w:lang w:eastAsia="ru-RU"/>
              </w:rPr>
              <w:t>Умалатов Солтан Даниялович</w:t>
            </w:r>
          </w:p>
        </w:tc>
        <w:tc>
          <w:tcPr>
            <w:tcW w:w="3651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3EB59F96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97</w:t>
            </w:r>
            <w:r w:rsidRPr="004F13DA">
              <w:t xml:space="preserve"> от </w:t>
            </w:r>
            <w:r w:rsidR="000E2B79">
              <w:t>03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171E9142" w14:textId="3367C50E" w:rsidR="00511BA9" w:rsidRPr="004F13DA" w:rsidRDefault="00511BA9" w:rsidP="00511BA9">
            <w:pPr>
              <w:jc w:val="center"/>
            </w:pPr>
            <w:r w:rsidRPr="004F13DA">
              <w:t>1</w:t>
            </w:r>
            <w:r w:rsidR="000E2B79">
              <w:t>5</w:t>
            </w:r>
            <w:r w:rsidRPr="004F13DA">
              <w:t xml:space="preserve"> ч.</w:t>
            </w:r>
            <w:r w:rsidR="000E2B79">
              <w:t>30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21163C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245" w:type="dxa"/>
          </w:tcPr>
          <w:p w14:paraId="1CFE38A9" w14:textId="77777777" w:rsidR="008A118A" w:rsidRPr="008A118A" w:rsidRDefault="008A118A" w:rsidP="008A118A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8007D" w14:textId="50A6AFD8" w:rsidR="000D26CC" w:rsidRPr="008A118A" w:rsidRDefault="000E2B79" w:rsidP="000D26CC">
            <w:pPr>
              <w:jc w:val="center"/>
            </w:pPr>
            <w:r w:rsidRPr="000E2B79">
              <w:rPr>
                <w:rFonts w:eastAsia="Arial"/>
                <w:color w:val="000000"/>
                <w:spacing w:val="-1"/>
                <w:lang w:eastAsia="ru-RU"/>
              </w:rPr>
              <w:t>Хаманаев Исмаил Сайидхусейнович</w:t>
            </w:r>
          </w:p>
        </w:tc>
        <w:tc>
          <w:tcPr>
            <w:tcW w:w="3651" w:type="dxa"/>
          </w:tcPr>
          <w:p w14:paraId="15A7781B" w14:textId="77777777" w:rsidR="0021163C" w:rsidRPr="004F13DA" w:rsidRDefault="0021163C" w:rsidP="00AC044B"/>
          <w:p w14:paraId="77E84517" w14:textId="60578504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E2B79">
              <w:t>119</w:t>
            </w:r>
            <w:r w:rsidRPr="004F13DA">
              <w:t xml:space="preserve"> от </w:t>
            </w:r>
            <w:r w:rsidR="000E2B79">
              <w:t>14</w:t>
            </w:r>
            <w:r w:rsidRPr="004F13DA">
              <w:t>.</w:t>
            </w:r>
            <w:r w:rsidR="000E2B79">
              <w:t>10</w:t>
            </w:r>
            <w:r w:rsidRPr="004F13DA">
              <w:t>.2022 г.</w:t>
            </w:r>
          </w:p>
          <w:p w14:paraId="3EAA84CE" w14:textId="3C36180E" w:rsidR="000D26CC" w:rsidRPr="004F13DA" w:rsidRDefault="00511BA9" w:rsidP="00511BA9">
            <w:pPr>
              <w:jc w:val="center"/>
            </w:pPr>
            <w:r w:rsidRPr="004F13DA">
              <w:t>1</w:t>
            </w:r>
            <w:r w:rsidR="000E2B79">
              <w:t>4</w:t>
            </w:r>
            <w:r w:rsidRPr="004F13DA">
              <w:t xml:space="preserve"> ч.</w:t>
            </w:r>
            <w:r w:rsidR="000E2B79">
              <w:t>12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1AC737AB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0E2B79">
        <w:rPr>
          <w:szCs w:val="22"/>
        </w:rPr>
        <w:t xml:space="preserve"> </w:t>
      </w:r>
      <w:r w:rsidR="00817879">
        <w:rPr>
          <w:szCs w:val="22"/>
        </w:rPr>
        <w:t>21</w:t>
      </w:r>
      <w:r w:rsidRPr="003A3975">
        <w:rPr>
          <w:szCs w:val="22"/>
        </w:rPr>
        <w:t xml:space="preserve"> победителем признан участник под №</w:t>
      </w:r>
      <w:r w:rsidR="00817879">
        <w:rPr>
          <w:szCs w:val="22"/>
        </w:rPr>
        <w:t xml:space="preserve"> 1</w:t>
      </w:r>
      <w:r w:rsidRPr="003A3975">
        <w:rPr>
          <w:szCs w:val="22"/>
        </w:rPr>
        <w:t xml:space="preserve">, предложивший максимальную цену в размере </w:t>
      </w:r>
      <w:r w:rsidR="00817879">
        <w:rPr>
          <w:bCs/>
        </w:rPr>
        <w:t>2330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</w:t>
      </w:r>
      <w:r w:rsidR="00817879">
        <w:rPr>
          <w:szCs w:val="22"/>
        </w:rPr>
        <w:t xml:space="preserve"> </w:t>
      </w:r>
      <w:r w:rsidR="00585C09" w:rsidRPr="00585C09">
        <w:rPr>
          <w:szCs w:val="22"/>
        </w:rPr>
        <w:t>1.</w:t>
      </w:r>
    </w:p>
    <w:p w14:paraId="28EF4871" w14:textId="2E2D4BF1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817879">
        <w:rPr>
          <w:szCs w:val="22"/>
        </w:rPr>
        <w:t xml:space="preserve"> 2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73083F9C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817879">
        <w:rPr>
          <w:szCs w:val="22"/>
        </w:rPr>
        <w:t>21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615A3BE4" w:rsidR="00585C09" w:rsidRPr="0081787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6995815"/>
      <w:r w:rsidR="00817879" w:rsidRPr="00122117">
        <w:rPr>
          <w:rFonts w:ascii="Times New Roman" w:hAnsi="Times New Roman" w:cs="Times New Roman"/>
          <w:sz w:val="24"/>
          <w:szCs w:val="24"/>
        </w:rPr>
        <w:t>Умалатов Солтан Даниялович</w:t>
      </w:r>
      <w:bookmarkEnd w:id="0"/>
      <w:r w:rsidR="00817879" w:rsidRPr="00122117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219B6D54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23102">
        <w:rPr>
          <w:rFonts w:ascii="Times New Roman" w:hAnsi="Times New Roman" w:cs="Times New Roman"/>
          <w:sz w:val="18"/>
          <w:szCs w:val="18"/>
        </w:rPr>
        <w:t>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0D0BEC3A" w:rsidR="00585C09" w:rsidRDefault="00585C09" w:rsidP="00585C09">
      <w:r w:rsidRPr="00585C09">
        <w:t>Таблица шагов по лоту №</w:t>
      </w:r>
      <w:r w:rsidR="00817879">
        <w:t xml:space="preserve"> 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01"/>
        <w:gridCol w:w="2337"/>
        <w:gridCol w:w="2331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6B2BCF16" w14:textId="77777777" w:rsidR="00817879" w:rsidRDefault="00817879" w:rsidP="00817879">
            <w:pPr>
              <w:jc w:val="center"/>
            </w:pPr>
            <w:r>
              <w:t xml:space="preserve">Земельный участок с кадастровым номером 05:05:000000:4363, расположенный по </w:t>
            </w:r>
          </w:p>
          <w:p w14:paraId="0AB481E5" w14:textId="77777777" w:rsidR="00817879" w:rsidRDefault="00817879" w:rsidP="00817879">
            <w:pPr>
              <w:jc w:val="center"/>
            </w:pPr>
            <w:r>
              <w:t>адресу: Республика Дагестан, Хасавюртовский район, с. Ботаюрт.</w:t>
            </w:r>
          </w:p>
          <w:p w14:paraId="49E7EE41" w14:textId="77777777" w:rsidR="00817879" w:rsidRDefault="00817879" w:rsidP="00817879">
            <w:pPr>
              <w:jc w:val="center"/>
            </w:pPr>
            <w:r>
              <w:t>Категория земельного участка: земли сельскохозяйственного назначения.</w:t>
            </w:r>
          </w:p>
          <w:p w14:paraId="61AC1911" w14:textId="77777777" w:rsidR="00817879" w:rsidRDefault="00817879" w:rsidP="00817879">
            <w:pPr>
              <w:jc w:val="center"/>
            </w:pPr>
            <w:r>
              <w:t>Площадь земельного участка: 10141 кв.м.</w:t>
            </w:r>
          </w:p>
          <w:p w14:paraId="224A78C5" w14:textId="77777777" w:rsidR="00817879" w:rsidRDefault="00817879" w:rsidP="00817879">
            <w:pPr>
              <w:jc w:val="center"/>
            </w:pPr>
            <w:r>
              <w:t>Вид разрешенного использования: для сельскохозяйственного использования.</w:t>
            </w:r>
          </w:p>
          <w:p w14:paraId="16FB5AC1" w14:textId="1C84E4B7" w:rsidR="00D624B7" w:rsidRDefault="00817879" w:rsidP="00817879">
            <w:pPr>
              <w:jc w:val="center"/>
            </w:pPr>
            <w:r>
              <w:t>Вид права – аренда, срок аренды - 49 лет.</w:t>
            </w:r>
          </w:p>
        </w:tc>
        <w:tc>
          <w:tcPr>
            <w:tcW w:w="2393" w:type="dxa"/>
          </w:tcPr>
          <w:p w14:paraId="43D55B41" w14:textId="7DEC52AF" w:rsidR="00D624B7" w:rsidRDefault="008A118A" w:rsidP="00D624B7">
            <w:pPr>
              <w:jc w:val="center"/>
            </w:pPr>
            <w:r>
              <w:rPr>
                <w:bCs/>
              </w:rPr>
              <w:t>2</w:t>
            </w:r>
            <w:r w:rsidR="00817879">
              <w:rPr>
                <w:bCs/>
              </w:rPr>
              <w:t>330</w:t>
            </w:r>
            <w:r>
              <w:rPr>
                <w:szCs w:val="22"/>
              </w:rPr>
              <w:t xml:space="preserve"> </w:t>
            </w:r>
            <w:r w:rsidRPr="00A419C0">
              <w:rPr>
                <w:rFonts w:eastAsia="Times New Roman"/>
                <w:lang w:eastAsia="ru-RU"/>
              </w:rPr>
              <w:t>(</w:t>
            </w:r>
            <w:r w:rsidR="00817879" w:rsidRPr="00817879">
              <w:rPr>
                <w:rFonts w:eastAsia="Times New Roman"/>
                <w:lang w:eastAsia="ru-RU"/>
              </w:rPr>
              <w:t>Две тысячи триста тридцать</w:t>
            </w:r>
            <w:r>
              <w:rPr>
                <w:rFonts w:eastAsia="Times New Roman"/>
                <w:lang w:eastAsia="ru-RU"/>
              </w:rPr>
              <w:t xml:space="preserve">) </w:t>
            </w:r>
            <w:r w:rsidR="000B2D0F" w:rsidRPr="000B2D0F">
              <w:rPr>
                <w:szCs w:val="22"/>
              </w:rPr>
              <w:t>рублей.</w:t>
            </w:r>
          </w:p>
        </w:tc>
        <w:tc>
          <w:tcPr>
            <w:tcW w:w="2393" w:type="dxa"/>
          </w:tcPr>
          <w:p w14:paraId="6B1AAED8" w14:textId="49F8FA50" w:rsidR="00D624B7" w:rsidRDefault="00817879" w:rsidP="00C1261D">
            <w:pPr>
              <w:jc w:val="center"/>
            </w:pPr>
            <w:r w:rsidRPr="00817879">
              <w:rPr>
                <w:bCs/>
              </w:rPr>
              <w:t>2330 (Две тысячи триста тридцать) рублей.</w:t>
            </w:r>
          </w:p>
        </w:tc>
        <w:tc>
          <w:tcPr>
            <w:tcW w:w="2393" w:type="dxa"/>
          </w:tcPr>
          <w:p w14:paraId="79B27353" w14:textId="0979FEDD" w:rsidR="00D624B7" w:rsidRDefault="00122117" w:rsidP="00C1261D">
            <w:pPr>
              <w:jc w:val="center"/>
            </w:pPr>
            <w:r w:rsidRPr="00122117">
              <w:t>116</w:t>
            </w:r>
            <w:r w:rsidR="00C1261D">
              <w:t xml:space="preserve"> (</w:t>
            </w:r>
            <w:r w:rsidRPr="00122117">
              <w:t>Сто шестнадцать</w:t>
            </w:r>
            <w:r w:rsidR="00C1261D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90677"/>
    <w:rsid w:val="000B2D0F"/>
    <w:rsid w:val="000D26CC"/>
    <w:rsid w:val="000E2B79"/>
    <w:rsid w:val="000F1211"/>
    <w:rsid w:val="00122117"/>
    <w:rsid w:val="00124853"/>
    <w:rsid w:val="00137BA7"/>
    <w:rsid w:val="0021163C"/>
    <w:rsid w:val="00340E75"/>
    <w:rsid w:val="0034424F"/>
    <w:rsid w:val="003A3975"/>
    <w:rsid w:val="00443114"/>
    <w:rsid w:val="004F13DA"/>
    <w:rsid w:val="004F2E89"/>
    <w:rsid w:val="00506CD4"/>
    <w:rsid w:val="00511BA9"/>
    <w:rsid w:val="00523102"/>
    <w:rsid w:val="00541548"/>
    <w:rsid w:val="005452FF"/>
    <w:rsid w:val="00585C09"/>
    <w:rsid w:val="005B276D"/>
    <w:rsid w:val="0069397A"/>
    <w:rsid w:val="00797753"/>
    <w:rsid w:val="00817879"/>
    <w:rsid w:val="0083527D"/>
    <w:rsid w:val="008979FF"/>
    <w:rsid w:val="008A118A"/>
    <w:rsid w:val="00A06500"/>
    <w:rsid w:val="00A2114E"/>
    <w:rsid w:val="00A5624C"/>
    <w:rsid w:val="00A62989"/>
    <w:rsid w:val="00AC044B"/>
    <w:rsid w:val="00BB6F2E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30</cp:revision>
  <cp:lastPrinted>2022-03-18T12:47:00Z</cp:lastPrinted>
  <dcterms:created xsi:type="dcterms:W3CDTF">2020-03-03T12:35:00Z</dcterms:created>
  <dcterms:modified xsi:type="dcterms:W3CDTF">2022-10-24T14:18:00Z</dcterms:modified>
</cp:coreProperties>
</file>