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9311" w14:textId="77777777" w:rsidR="00197FA0" w:rsidRDefault="00197FA0" w:rsidP="00D51686">
      <w:pPr>
        <w:rPr>
          <w:b/>
          <w:sz w:val="28"/>
          <w:szCs w:val="28"/>
        </w:rPr>
      </w:pPr>
    </w:p>
    <w:p w14:paraId="3F1BC0A7" w14:textId="77777777"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14:paraId="26BA9977" w14:textId="77777777"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14:paraId="5F9E390E" w14:textId="77777777" w:rsidR="000E42A1" w:rsidRDefault="000E42A1" w:rsidP="00DD684D">
      <w:pPr>
        <w:jc w:val="both"/>
      </w:pPr>
    </w:p>
    <w:p w14:paraId="53FFAB39" w14:textId="00E79FB2"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D06D71">
        <w:t>23</w:t>
      </w:r>
      <w:r w:rsidR="006763CA" w:rsidRPr="006F2B41">
        <w:t>.</w:t>
      </w:r>
      <w:r w:rsidR="00202CB4">
        <w:t>0</w:t>
      </w:r>
      <w:r w:rsidR="00476452">
        <w:t>9</w:t>
      </w:r>
      <w:r w:rsidR="001761BB" w:rsidRPr="006F2B41">
        <w:t>.</w:t>
      </w:r>
      <w:r w:rsidR="00202CB4">
        <w:t>2022</w:t>
      </w:r>
      <w:r w:rsidR="00965C5A">
        <w:t xml:space="preserve">г. </w:t>
      </w:r>
      <w:r w:rsidR="007A1A9B" w:rsidRPr="006F2B41">
        <w:t>№</w:t>
      </w:r>
      <w:r w:rsidR="00C02E22" w:rsidRPr="006F2B41">
        <w:t xml:space="preserve"> </w:t>
      </w:r>
      <w:r w:rsidR="00476452">
        <w:t>4</w:t>
      </w:r>
      <w:r w:rsidR="00D06D71">
        <w:t>88</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14:paraId="12587B15" w14:textId="77777777" w:rsidR="00DD684D" w:rsidRPr="006B7E6C" w:rsidRDefault="00DD684D" w:rsidP="009577E7">
      <w:pPr>
        <w:ind w:left="357"/>
        <w:jc w:val="both"/>
        <w:rPr>
          <w:color w:val="000000"/>
        </w:rPr>
      </w:pPr>
      <w:r w:rsidRPr="006B7E6C">
        <w:t xml:space="preserve">  </w:t>
      </w:r>
      <w:r w:rsidR="00A06FE0" w:rsidRPr="006B7E6C">
        <w:t xml:space="preserve"> </w:t>
      </w:r>
    </w:p>
    <w:p w14:paraId="67769225" w14:textId="77777777"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14:paraId="4AD17427" w14:textId="77777777" w:rsidR="000E42A1" w:rsidRPr="00582D6C" w:rsidRDefault="000E42A1" w:rsidP="009577E7">
      <w:pPr>
        <w:shd w:val="clear" w:color="auto" w:fill="FFFFFF"/>
        <w:ind w:left="240" w:right="57" w:firstLine="446"/>
        <w:jc w:val="both"/>
        <w:rPr>
          <w:b/>
          <w:bCs/>
          <w:color w:val="000000"/>
          <w:spacing w:val="-1"/>
          <w:sz w:val="10"/>
          <w:szCs w:val="10"/>
        </w:rPr>
      </w:pPr>
    </w:p>
    <w:p w14:paraId="6061C66C" w14:textId="77777777"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14:paraId="7F53B8EB" w14:textId="77777777" w:rsidR="007A04FE" w:rsidRPr="007A04FE" w:rsidRDefault="007A04FE" w:rsidP="007A04FE">
      <w:pPr>
        <w:tabs>
          <w:tab w:val="left" w:pos="284"/>
        </w:tabs>
        <w:ind w:right="-425"/>
        <w:jc w:val="both"/>
      </w:pPr>
      <w:r w:rsidRPr="007A04FE">
        <w:rPr>
          <w:b/>
          <w:color w:val="000000"/>
        </w:rPr>
        <w:t>ЛОТ 1</w:t>
      </w:r>
      <w:r w:rsidRPr="007A04FE">
        <w:rPr>
          <w:b/>
          <w:color w:val="000000"/>
        </w:rPr>
        <w:softHyphen/>
      </w:r>
      <w:r w:rsidRPr="007A04FE">
        <w:rPr>
          <w:b/>
          <w:color w:val="000000"/>
        </w:rPr>
        <w:softHyphen/>
        <w:t>)</w:t>
      </w:r>
      <w:r w:rsidRPr="007A04FE">
        <w:rPr>
          <w:color w:val="000000"/>
        </w:rPr>
        <w:t xml:space="preserve"> </w:t>
      </w:r>
      <w:r w:rsidRPr="007A04FE">
        <w:t xml:space="preserve">Земельный участок с кадастровым номером 05:05:000124:206, расположенный по                            </w:t>
      </w:r>
    </w:p>
    <w:p w14:paraId="49EA0E4D" w14:textId="77777777" w:rsidR="007A04FE" w:rsidRPr="007A04FE" w:rsidRDefault="007A04FE" w:rsidP="007A04FE">
      <w:pPr>
        <w:tabs>
          <w:tab w:val="left" w:pos="284"/>
        </w:tabs>
        <w:ind w:right="-425"/>
        <w:jc w:val="both"/>
      </w:pPr>
      <w:r w:rsidRPr="007A04FE">
        <w:t xml:space="preserve">адресу: Республика Дагестан, Хасавюртовский район, с. </w:t>
      </w:r>
      <w:proofErr w:type="spellStart"/>
      <w:r w:rsidRPr="007A04FE">
        <w:t>Кандаураул</w:t>
      </w:r>
      <w:proofErr w:type="spellEnd"/>
      <w:r w:rsidRPr="007A04FE">
        <w:t>,</w:t>
      </w:r>
    </w:p>
    <w:p w14:paraId="33336E6C"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572005E4" w14:textId="77777777" w:rsidR="007A04FE" w:rsidRPr="007A04FE" w:rsidRDefault="007A04FE" w:rsidP="007A04FE">
      <w:pPr>
        <w:tabs>
          <w:tab w:val="left" w:pos="0"/>
        </w:tabs>
        <w:ind w:right="-425"/>
        <w:jc w:val="both"/>
      </w:pPr>
      <w:r w:rsidRPr="007A04FE">
        <w:t xml:space="preserve">Площадь земельного участка: 102875 </w:t>
      </w:r>
      <w:proofErr w:type="spellStart"/>
      <w:r w:rsidRPr="007A04FE">
        <w:t>кв.м</w:t>
      </w:r>
      <w:proofErr w:type="spellEnd"/>
      <w:r w:rsidRPr="007A04FE">
        <w:t>.</w:t>
      </w:r>
    </w:p>
    <w:p w14:paraId="028EE1CF" w14:textId="77777777" w:rsidR="007A04FE" w:rsidRPr="007A04FE" w:rsidRDefault="007A04FE" w:rsidP="007A04FE">
      <w:pPr>
        <w:tabs>
          <w:tab w:val="left" w:pos="0"/>
        </w:tabs>
        <w:ind w:right="-425"/>
        <w:jc w:val="both"/>
      </w:pPr>
      <w:r w:rsidRPr="007A04FE">
        <w:t>Вид разрешенного использования: для сельскохозяйственного использования.</w:t>
      </w:r>
    </w:p>
    <w:p w14:paraId="3E797DD8" w14:textId="77777777" w:rsidR="007A04FE" w:rsidRPr="007A04FE" w:rsidRDefault="007A04FE" w:rsidP="007A04FE">
      <w:pPr>
        <w:tabs>
          <w:tab w:val="left" w:pos="0"/>
        </w:tabs>
        <w:ind w:right="-425"/>
        <w:jc w:val="both"/>
      </w:pPr>
      <w:r w:rsidRPr="007A04FE">
        <w:t>Вид права – аренда. Срок аренды – 49 лет.</w:t>
      </w:r>
    </w:p>
    <w:p w14:paraId="55DD916D" w14:textId="77777777" w:rsidR="007A04FE" w:rsidRPr="007A04FE" w:rsidRDefault="007A04FE" w:rsidP="007A04FE">
      <w:pPr>
        <w:tabs>
          <w:tab w:val="left" w:pos="0"/>
        </w:tabs>
        <w:ind w:right="-425"/>
        <w:jc w:val="both"/>
      </w:pPr>
      <w:r w:rsidRPr="007A04FE">
        <w:t xml:space="preserve">Начальная цена – </w:t>
      </w:r>
      <w:r w:rsidRPr="007A04FE">
        <w:rPr>
          <w:b/>
        </w:rPr>
        <w:t xml:space="preserve">23641 </w:t>
      </w:r>
      <w:r w:rsidRPr="007A04FE">
        <w:t>(двадцать три тысячи шестьсот сорок один) рублей.</w:t>
      </w:r>
    </w:p>
    <w:p w14:paraId="3020D7CB" w14:textId="77777777" w:rsidR="007A04FE" w:rsidRPr="007A04FE" w:rsidRDefault="007A04FE" w:rsidP="007A04FE">
      <w:pPr>
        <w:tabs>
          <w:tab w:val="left" w:pos="0"/>
        </w:tabs>
        <w:ind w:right="-425"/>
        <w:jc w:val="both"/>
      </w:pPr>
      <w:r w:rsidRPr="007A04FE">
        <w:t xml:space="preserve">Шаг аукциона – 5% - </w:t>
      </w:r>
      <w:r w:rsidRPr="007A04FE">
        <w:rPr>
          <w:b/>
        </w:rPr>
        <w:t>1182</w:t>
      </w:r>
      <w:r w:rsidRPr="007A04FE">
        <w:t xml:space="preserve"> (одна тысяча сто восемьдесят два) рублей.</w:t>
      </w:r>
    </w:p>
    <w:p w14:paraId="77034E60" w14:textId="77777777" w:rsidR="007A04FE" w:rsidRPr="007A04FE" w:rsidRDefault="007A04FE" w:rsidP="007A04FE">
      <w:pPr>
        <w:tabs>
          <w:tab w:val="left" w:pos="0"/>
        </w:tabs>
        <w:ind w:right="-425"/>
        <w:jc w:val="both"/>
      </w:pPr>
      <w:r w:rsidRPr="007A04FE">
        <w:t xml:space="preserve">Сумма задатка –в размере 20% - </w:t>
      </w:r>
      <w:r w:rsidRPr="007A04FE">
        <w:rPr>
          <w:b/>
        </w:rPr>
        <w:t>4728</w:t>
      </w:r>
      <w:r w:rsidRPr="007A04FE">
        <w:t xml:space="preserve"> (четыре тысячи семьсот двадцать восемь) рублей.</w:t>
      </w:r>
    </w:p>
    <w:p w14:paraId="54E2AB97" w14:textId="77777777" w:rsidR="007A04FE" w:rsidRPr="007A04FE" w:rsidRDefault="007A04FE" w:rsidP="007A04FE">
      <w:pPr>
        <w:tabs>
          <w:tab w:val="left" w:pos="284"/>
        </w:tabs>
        <w:ind w:right="-425"/>
        <w:jc w:val="both"/>
      </w:pPr>
      <w:r w:rsidRPr="007A04FE">
        <w:rPr>
          <w:b/>
          <w:color w:val="000000"/>
        </w:rPr>
        <w:t>ЛОТ 2)</w:t>
      </w:r>
      <w:r w:rsidRPr="007A04FE">
        <w:rPr>
          <w:color w:val="000000"/>
        </w:rPr>
        <w:t xml:space="preserve"> </w:t>
      </w:r>
      <w:r w:rsidRPr="007A04FE">
        <w:t xml:space="preserve">Земельный участок с кадастровым номером 05:05:000000:4425, расположенный по                            </w:t>
      </w:r>
    </w:p>
    <w:p w14:paraId="16DD9D4B" w14:textId="77777777" w:rsidR="007A04FE" w:rsidRPr="007A04FE" w:rsidRDefault="007A04FE" w:rsidP="007A04FE">
      <w:pPr>
        <w:tabs>
          <w:tab w:val="left" w:pos="284"/>
        </w:tabs>
        <w:ind w:right="-425"/>
        <w:jc w:val="both"/>
      </w:pPr>
      <w:r w:rsidRPr="007A04FE">
        <w:t xml:space="preserve">адресу: Республика Дагестан, Хасавюртовский район, с. </w:t>
      </w:r>
      <w:proofErr w:type="spellStart"/>
      <w:r w:rsidRPr="007A04FE">
        <w:t>Теречное</w:t>
      </w:r>
      <w:proofErr w:type="spellEnd"/>
      <w:r w:rsidRPr="007A04FE">
        <w:t>.</w:t>
      </w:r>
    </w:p>
    <w:p w14:paraId="4EE80D21" w14:textId="77777777" w:rsidR="007A04FE" w:rsidRPr="007A04FE" w:rsidRDefault="007A04FE" w:rsidP="007A04FE">
      <w:pPr>
        <w:tabs>
          <w:tab w:val="left" w:pos="284"/>
        </w:tabs>
        <w:ind w:right="-425"/>
        <w:jc w:val="both"/>
      </w:pPr>
      <w:r w:rsidRPr="007A04FE">
        <w:t>Категория земельного участка: земли сельскохозяйственного назначения.</w:t>
      </w:r>
    </w:p>
    <w:p w14:paraId="374C7E62" w14:textId="77777777" w:rsidR="007A04FE" w:rsidRPr="007A04FE" w:rsidRDefault="007A04FE" w:rsidP="007A04FE">
      <w:pPr>
        <w:tabs>
          <w:tab w:val="left" w:pos="0"/>
        </w:tabs>
        <w:ind w:right="-425"/>
        <w:jc w:val="both"/>
      </w:pPr>
      <w:r w:rsidRPr="007A04FE">
        <w:t xml:space="preserve">Площадь земельного участка: 396820 </w:t>
      </w:r>
      <w:proofErr w:type="spellStart"/>
      <w:r w:rsidRPr="007A04FE">
        <w:t>кв.м</w:t>
      </w:r>
      <w:proofErr w:type="spellEnd"/>
      <w:r w:rsidRPr="007A04FE">
        <w:t>.</w:t>
      </w:r>
    </w:p>
    <w:p w14:paraId="0C9955D0" w14:textId="77777777" w:rsidR="007A04FE" w:rsidRPr="007A04FE" w:rsidRDefault="007A04FE" w:rsidP="007A04FE">
      <w:pPr>
        <w:tabs>
          <w:tab w:val="left" w:pos="0"/>
        </w:tabs>
        <w:ind w:right="-425"/>
        <w:jc w:val="both"/>
      </w:pPr>
      <w:r w:rsidRPr="007A04FE">
        <w:t>Вид разрешенного использования: для сельскохозяйственного использования.</w:t>
      </w:r>
    </w:p>
    <w:p w14:paraId="717DC8BA" w14:textId="77777777" w:rsidR="007A04FE" w:rsidRPr="007A04FE" w:rsidRDefault="007A04FE" w:rsidP="007A04FE">
      <w:pPr>
        <w:tabs>
          <w:tab w:val="left" w:pos="0"/>
        </w:tabs>
        <w:ind w:right="-425"/>
        <w:jc w:val="both"/>
      </w:pPr>
      <w:r w:rsidRPr="007A04FE">
        <w:t>Вид права – аренда. Срок аренды – 49 лет.</w:t>
      </w:r>
    </w:p>
    <w:p w14:paraId="018A824F" w14:textId="77777777" w:rsidR="007A04FE" w:rsidRPr="007A04FE" w:rsidRDefault="007A04FE" w:rsidP="007A04FE">
      <w:pPr>
        <w:tabs>
          <w:tab w:val="left" w:pos="0"/>
        </w:tabs>
        <w:ind w:right="-425"/>
        <w:jc w:val="both"/>
      </w:pPr>
      <w:r w:rsidRPr="007A04FE">
        <w:t xml:space="preserve">Начальная цена – </w:t>
      </w:r>
      <w:r w:rsidRPr="007A04FE">
        <w:rPr>
          <w:b/>
        </w:rPr>
        <w:t>91189</w:t>
      </w:r>
      <w:r w:rsidRPr="007A04FE">
        <w:t xml:space="preserve"> (девяносто одна тысяча сто восемьдесят девять) рублей.</w:t>
      </w:r>
    </w:p>
    <w:p w14:paraId="39B5B231"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4559 </w:t>
      </w:r>
      <w:r w:rsidRPr="007A04FE">
        <w:t>(четыре тысячи пятьсот пятьдесят девять) рублей.</w:t>
      </w:r>
    </w:p>
    <w:p w14:paraId="0A81E310"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18238</w:t>
      </w:r>
      <w:r w:rsidRPr="007A04FE">
        <w:t xml:space="preserve"> (восемнадцать тысяч двести тридцать восемь) рублей.</w:t>
      </w:r>
    </w:p>
    <w:p w14:paraId="33F092E9" w14:textId="77777777" w:rsidR="007A04FE" w:rsidRPr="007A04FE" w:rsidRDefault="007A04FE" w:rsidP="007A04FE">
      <w:pPr>
        <w:tabs>
          <w:tab w:val="left" w:pos="284"/>
        </w:tabs>
        <w:ind w:right="-425"/>
        <w:jc w:val="both"/>
      </w:pPr>
      <w:r w:rsidRPr="007A04FE">
        <w:rPr>
          <w:b/>
          <w:color w:val="000000"/>
        </w:rPr>
        <w:t>ЛОТ</w:t>
      </w:r>
      <w:r w:rsidRPr="007A04FE">
        <w:rPr>
          <w:b/>
        </w:rPr>
        <w:t xml:space="preserve"> 3) </w:t>
      </w:r>
      <w:r w:rsidRPr="007A04FE">
        <w:t xml:space="preserve">Земельный участок с кадастровым номером 05:05:000000:4368, расположенный по                            </w:t>
      </w:r>
    </w:p>
    <w:p w14:paraId="2F40D408" w14:textId="77777777" w:rsidR="007A04FE" w:rsidRPr="007A04FE" w:rsidRDefault="007A04FE" w:rsidP="007A04FE">
      <w:pPr>
        <w:tabs>
          <w:tab w:val="left" w:pos="284"/>
        </w:tabs>
        <w:ind w:right="-425"/>
        <w:jc w:val="both"/>
      </w:pPr>
      <w:r w:rsidRPr="007A04FE">
        <w:t xml:space="preserve">адресу: Республика Дагестан, Хасавюртовский район, </w:t>
      </w:r>
      <w:proofErr w:type="spellStart"/>
      <w:r w:rsidRPr="007A04FE">
        <w:t>с.Ботаюрт</w:t>
      </w:r>
      <w:proofErr w:type="spellEnd"/>
      <w:r w:rsidRPr="007A04FE">
        <w:t>.</w:t>
      </w:r>
    </w:p>
    <w:p w14:paraId="6512F326"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2306D425" w14:textId="77777777" w:rsidR="007A04FE" w:rsidRPr="007A04FE" w:rsidRDefault="007A04FE" w:rsidP="007A04FE">
      <w:pPr>
        <w:tabs>
          <w:tab w:val="left" w:pos="0"/>
        </w:tabs>
        <w:ind w:right="-425"/>
        <w:jc w:val="both"/>
      </w:pPr>
      <w:r w:rsidRPr="007A04FE">
        <w:t xml:space="preserve">Площадь земельного участка: 411535 </w:t>
      </w:r>
      <w:proofErr w:type="spellStart"/>
      <w:r w:rsidRPr="007A04FE">
        <w:t>кв.м</w:t>
      </w:r>
      <w:proofErr w:type="spellEnd"/>
      <w:r w:rsidRPr="007A04FE">
        <w:t>.</w:t>
      </w:r>
    </w:p>
    <w:p w14:paraId="58055307" w14:textId="77777777" w:rsidR="007A04FE" w:rsidRPr="007A04FE" w:rsidRDefault="007A04FE" w:rsidP="007A04FE">
      <w:pPr>
        <w:tabs>
          <w:tab w:val="left" w:pos="0"/>
        </w:tabs>
        <w:ind w:right="-425"/>
        <w:jc w:val="both"/>
      </w:pPr>
      <w:r w:rsidRPr="007A04FE">
        <w:t>Вид разрешенного использования: для сельскохозяйственного использования.</w:t>
      </w:r>
    </w:p>
    <w:p w14:paraId="5F4F073C" w14:textId="77777777" w:rsidR="007A04FE" w:rsidRPr="007A04FE" w:rsidRDefault="007A04FE" w:rsidP="007A04FE">
      <w:pPr>
        <w:tabs>
          <w:tab w:val="left" w:pos="0"/>
        </w:tabs>
        <w:ind w:right="-425"/>
        <w:jc w:val="both"/>
      </w:pPr>
      <w:r w:rsidRPr="007A04FE">
        <w:t>Вид права – аренда. Срок аренды – 49 лет.</w:t>
      </w:r>
    </w:p>
    <w:p w14:paraId="75D584E0" w14:textId="77777777" w:rsidR="007A04FE" w:rsidRPr="007A04FE" w:rsidRDefault="007A04FE" w:rsidP="007A04FE">
      <w:pPr>
        <w:tabs>
          <w:tab w:val="left" w:pos="0"/>
        </w:tabs>
        <w:ind w:right="-425"/>
        <w:jc w:val="both"/>
      </w:pPr>
      <w:r w:rsidRPr="007A04FE">
        <w:t xml:space="preserve">Начальная цена – </w:t>
      </w:r>
      <w:r w:rsidRPr="007A04FE">
        <w:rPr>
          <w:b/>
        </w:rPr>
        <w:t>94571</w:t>
      </w:r>
      <w:r w:rsidRPr="007A04FE">
        <w:t xml:space="preserve"> (девяносто четыре тысячи пятьсот семьдесят один) рублей.</w:t>
      </w:r>
    </w:p>
    <w:p w14:paraId="1B577DCA" w14:textId="77777777" w:rsidR="007A04FE" w:rsidRPr="007A04FE" w:rsidRDefault="007A04FE" w:rsidP="007A04FE">
      <w:pPr>
        <w:tabs>
          <w:tab w:val="left" w:pos="0"/>
        </w:tabs>
        <w:ind w:right="-425"/>
        <w:jc w:val="both"/>
      </w:pPr>
      <w:r w:rsidRPr="007A04FE">
        <w:t xml:space="preserve">Шаг аукциона – 5% - </w:t>
      </w:r>
      <w:r w:rsidRPr="007A04FE">
        <w:rPr>
          <w:b/>
        </w:rPr>
        <w:t>4728</w:t>
      </w:r>
      <w:r w:rsidRPr="007A04FE">
        <w:t xml:space="preserve"> (четыре тысячи семьсот двадцать восемь) рублей.</w:t>
      </w:r>
    </w:p>
    <w:p w14:paraId="06815DF7" w14:textId="77777777" w:rsidR="007A04FE" w:rsidRPr="007A04FE" w:rsidRDefault="007A04FE" w:rsidP="007A04FE">
      <w:pPr>
        <w:tabs>
          <w:tab w:val="left" w:pos="284"/>
        </w:tabs>
        <w:ind w:right="-425"/>
        <w:jc w:val="both"/>
      </w:pPr>
      <w:r w:rsidRPr="007A04FE">
        <w:t xml:space="preserve">Сумма задатка – в размере 20% - </w:t>
      </w:r>
      <w:r w:rsidRPr="007A04FE">
        <w:rPr>
          <w:b/>
        </w:rPr>
        <w:t xml:space="preserve">18914 </w:t>
      </w:r>
      <w:r w:rsidRPr="007A04FE">
        <w:t>(восемнадцать тысяч девятьсот четырнадцать) рублей.</w:t>
      </w:r>
    </w:p>
    <w:p w14:paraId="2BFE8D52" w14:textId="77777777" w:rsidR="007A04FE" w:rsidRPr="007A04FE" w:rsidRDefault="007A04FE" w:rsidP="007A04FE">
      <w:pPr>
        <w:tabs>
          <w:tab w:val="left" w:pos="284"/>
        </w:tabs>
        <w:ind w:right="-425"/>
        <w:jc w:val="both"/>
      </w:pPr>
      <w:r w:rsidRPr="007A04FE">
        <w:rPr>
          <w:b/>
          <w:color w:val="000000"/>
        </w:rPr>
        <w:t>ЛОТ 4)</w:t>
      </w:r>
      <w:r w:rsidRPr="007A04FE">
        <w:rPr>
          <w:color w:val="000000"/>
        </w:rPr>
        <w:t xml:space="preserve"> </w:t>
      </w:r>
      <w:r w:rsidRPr="007A04FE">
        <w:t xml:space="preserve">Земельный участок с кадастровым номером 05:05:000000:4366, расположенный по                            </w:t>
      </w:r>
    </w:p>
    <w:p w14:paraId="5F804C4B" w14:textId="77777777" w:rsidR="007A04FE" w:rsidRPr="007A04FE" w:rsidRDefault="007A04FE" w:rsidP="007A04FE">
      <w:pPr>
        <w:tabs>
          <w:tab w:val="left" w:pos="284"/>
        </w:tabs>
        <w:ind w:right="-425"/>
        <w:jc w:val="both"/>
      </w:pPr>
      <w:r w:rsidRPr="007A04FE">
        <w:t xml:space="preserve">адресу: Республика Дагестан, Хасавюртовский район, </w:t>
      </w:r>
      <w:proofErr w:type="spellStart"/>
      <w:r w:rsidRPr="007A04FE">
        <w:t>с.Ботаюрт</w:t>
      </w:r>
      <w:proofErr w:type="spellEnd"/>
      <w:r w:rsidRPr="007A04FE">
        <w:t>.</w:t>
      </w:r>
    </w:p>
    <w:p w14:paraId="57FBBA5A"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6F28F81E" w14:textId="77777777" w:rsidR="007A04FE" w:rsidRPr="007A04FE" w:rsidRDefault="007A04FE" w:rsidP="007A04FE">
      <w:pPr>
        <w:tabs>
          <w:tab w:val="left" w:pos="0"/>
        </w:tabs>
        <w:ind w:right="-425"/>
        <w:jc w:val="both"/>
      </w:pPr>
      <w:r w:rsidRPr="007A04FE">
        <w:t xml:space="preserve">Площадь земельного участка: 11380 </w:t>
      </w:r>
      <w:proofErr w:type="spellStart"/>
      <w:r w:rsidRPr="007A04FE">
        <w:t>кв.м</w:t>
      </w:r>
      <w:proofErr w:type="spellEnd"/>
      <w:r w:rsidRPr="007A04FE">
        <w:t>.</w:t>
      </w:r>
    </w:p>
    <w:p w14:paraId="11C3868B" w14:textId="77777777" w:rsidR="007A04FE" w:rsidRPr="007A04FE" w:rsidRDefault="007A04FE" w:rsidP="007A04FE">
      <w:pPr>
        <w:tabs>
          <w:tab w:val="left" w:pos="0"/>
        </w:tabs>
        <w:ind w:right="-425"/>
        <w:jc w:val="both"/>
      </w:pPr>
      <w:r w:rsidRPr="007A04FE">
        <w:t>Вид разрешенного использования: для сельскохозяйственного использования.</w:t>
      </w:r>
    </w:p>
    <w:p w14:paraId="150D4EDA" w14:textId="77777777" w:rsidR="007A04FE" w:rsidRPr="007A04FE" w:rsidRDefault="007A04FE" w:rsidP="007A04FE">
      <w:pPr>
        <w:tabs>
          <w:tab w:val="left" w:pos="0"/>
        </w:tabs>
        <w:ind w:right="-425"/>
        <w:jc w:val="both"/>
      </w:pPr>
      <w:r w:rsidRPr="007A04FE">
        <w:t>Вид права – аренда. Срок аренды – 49 лет.</w:t>
      </w:r>
    </w:p>
    <w:p w14:paraId="3A96B831" w14:textId="77777777" w:rsidR="007A04FE" w:rsidRPr="007A04FE" w:rsidRDefault="007A04FE" w:rsidP="007A04FE">
      <w:pPr>
        <w:tabs>
          <w:tab w:val="left" w:pos="0"/>
        </w:tabs>
        <w:ind w:right="-425"/>
        <w:jc w:val="both"/>
      </w:pPr>
      <w:r w:rsidRPr="007A04FE">
        <w:t xml:space="preserve">Начальная цена – </w:t>
      </w:r>
      <w:r w:rsidRPr="007A04FE">
        <w:rPr>
          <w:b/>
        </w:rPr>
        <w:t xml:space="preserve">2612 </w:t>
      </w:r>
      <w:r w:rsidRPr="007A04FE">
        <w:t>(две тысячи шестьсот двенадцать) рублей.</w:t>
      </w:r>
    </w:p>
    <w:p w14:paraId="43251614" w14:textId="77777777" w:rsidR="007A04FE" w:rsidRPr="007A04FE" w:rsidRDefault="007A04FE" w:rsidP="007A04FE">
      <w:pPr>
        <w:tabs>
          <w:tab w:val="left" w:pos="0"/>
        </w:tabs>
        <w:ind w:right="-425"/>
        <w:jc w:val="both"/>
      </w:pPr>
      <w:r w:rsidRPr="007A04FE">
        <w:t xml:space="preserve">Шаг аукциона – 5% - </w:t>
      </w:r>
      <w:r w:rsidRPr="007A04FE">
        <w:rPr>
          <w:b/>
        </w:rPr>
        <w:t>131</w:t>
      </w:r>
      <w:r w:rsidRPr="007A04FE">
        <w:t xml:space="preserve"> (сто тридцать один) рублей.</w:t>
      </w:r>
    </w:p>
    <w:p w14:paraId="00CCD4C9" w14:textId="77777777" w:rsidR="007A04FE" w:rsidRPr="007A04FE" w:rsidRDefault="007A04FE" w:rsidP="007A04FE">
      <w:pPr>
        <w:tabs>
          <w:tab w:val="left" w:pos="284"/>
        </w:tabs>
        <w:ind w:right="-425"/>
        <w:jc w:val="both"/>
      </w:pPr>
      <w:r w:rsidRPr="007A04FE">
        <w:t xml:space="preserve">Сумма задатка – в размере 20% - </w:t>
      </w:r>
      <w:r w:rsidRPr="007A04FE">
        <w:rPr>
          <w:b/>
        </w:rPr>
        <w:t>522</w:t>
      </w:r>
      <w:r w:rsidRPr="007A04FE">
        <w:t xml:space="preserve"> (пятьсот двадцать два) рублей.</w:t>
      </w:r>
    </w:p>
    <w:p w14:paraId="4D0BDC7D" w14:textId="77777777" w:rsidR="007A04FE" w:rsidRPr="007A04FE" w:rsidRDefault="007A04FE" w:rsidP="007A04FE">
      <w:pPr>
        <w:tabs>
          <w:tab w:val="left" w:pos="284"/>
        </w:tabs>
        <w:ind w:right="-425"/>
        <w:jc w:val="both"/>
      </w:pPr>
      <w:r w:rsidRPr="007A04FE">
        <w:rPr>
          <w:b/>
          <w:color w:val="000000"/>
        </w:rPr>
        <w:t>ЛОТ 5)</w:t>
      </w:r>
      <w:r w:rsidRPr="007A04FE">
        <w:rPr>
          <w:color w:val="000000"/>
        </w:rPr>
        <w:t xml:space="preserve"> </w:t>
      </w:r>
      <w:r w:rsidRPr="007A04FE">
        <w:t xml:space="preserve">Земельный участок с кадастровым номером 05:05:000000:4411, расположенный по                            </w:t>
      </w:r>
    </w:p>
    <w:p w14:paraId="5B168D76" w14:textId="77777777" w:rsidR="007A04FE" w:rsidRPr="007A04FE" w:rsidRDefault="007A04FE" w:rsidP="007A04FE">
      <w:pPr>
        <w:tabs>
          <w:tab w:val="left" w:pos="284"/>
        </w:tabs>
        <w:ind w:right="-425"/>
        <w:jc w:val="both"/>
      </w:pPr>
      <w:r w:rsidRPr="007A04FE">
        <w:t xml:space="preserve">адресу: Республика Дагестан, Хасавюртовский район, </w:t>
      </w:r>
      <w:proofErr w:type="spellStart"/>
      <w:r w:rsidRPr="007A04FE">
        <w:t>с.Кокрек</w:t>
      </w:r>
      <w:proofErr w:type="spellEnd"/>
      <w:r w:rsidRPr="007A04FE">
        <w:t>.</w:t>
      </w:r>
    </w:p>
    <w:p w14:paraId="0B3DDC4F"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5F398083" w14:textId="77777777" w:rsidR="007A04FE" w:rsidRPr="007A04FE" w:rsidRDefault="007A04FE" w:rsidP="007A04FE">
      <w:pPr>
        <w:tabs>
          <w:tab w:val="left" w:pos="0"/>
        </w:tabs>
        <w:ind w:right="-425"/>
        <w:jc w:val="both"/>
      </w:pPr>
      <w:r w:rsidRPr="007A04FE">
        <w:t xml:space="preserve">Площадь земельного участка: 59980 </w:t>
      </w:r>
      <w:proofErr w:type="spellStart"/>
      <w:r w:rsidRPr="007A04FE">
        <w:t>кв.м</w:t>
      </w:r>
      <w:proofErr w:type="spellEnd"/>
      <w:r w:rsidRPr="007A04FE">
        <w:t>.</w:t>
      </w:r>
    </w:p>
    <w:p w14:paraId="3C041C2C" w14:textId="77777777" w:rsidR="007A04FE" w:rsidRPr="007A04FE" w:rsidRDefault="007A04FE" w:rsidP="007A04FE">
      <w:pPr>
        <w:tabs>
          <w:tab w:val="left" w:pos="0"/>
        </w:tabs>
        <w:ind w:right="-425"/>
        <w:jc w:val="both"/>
      </w:pPr>
      <w:r w:rsidRPr="007A04FE">
        <w:lastRenderedPageBreak/>
        <w:t>Вид разрешенного использования: для сельскохозяйственного использования.</w:t>
      </w:r>
    </w:p>
    <w:p w14:paraId="04B9A41F" w14:textId="77777777" w:rsidR="007A04FE" w:rsidRPr="007A04FE" w:rsidRDefault="007A04FE" w:rsidP="007A04FE">
      <w:pPr>
        <w:tabs>
          <w:tab w:val="left" w:pos="0"/>
        </w:tabs>
        <w:ind w:right="-425"/>
        <w:jc w:val="both"/>
      </w:pPr>
      <w:r w:rsidRPr="007A04FE">
        <w:t>Вид права – аренда. Срок аренды – 49 лет.</w:t>
      </w:r>
    </w:p>
    <w:p w14:paraId="60D9EE76" w14:textId="77777777" w:rsidR="007A04FE" w:rsidRPr="007A04FE" w:rsidRDefault="007A04FE" w:rsidP="007A04FE">
      <w:pPr>
        <w:tabs>
          <w:tab w:val="left" w:pos="0"/>
        </w:tabs>
        <w:ind w:right="-425"/>
        <w:jc w:val="both"/>
      </w:pPr>
      <w:r w:rsidRPr="007A04FE">
        <w:t xml:space="preserve">Начальная цена – </w:t>
      </w:r>
      <w:r w:rsidRPr="007A04FE">
        <w:rPr>
          <w:b/>
        </w:rPr>
        <w:t>13783</w:t>
      </w:r>
      <w:r w:rsidRPr="007A04FE">
        <w:t xml:space="preserve"> (тринадцать тысяч семьсот восемьдесят три) рублей.</w:t>
      </w:r>
    </w:p>
    <w:p w14:paraId="239DFD5C" w14:textId="77777777" w:rsidR="007A04FE" w:rsidRPr="007A04FE" w:rsidRDefault="007A04FE" w:rsidP="007A04FE">
      <w:pPr>
        <w:tabs>
          <w:tab w:val="left" w:pos="0"/>
        </w:tabs>
        <w:ind w:right="-425"/>
        <w:jc w:val="both"/>
      </w:pPr>
      <w:r w:rsidRPr="007A04FE">
        <w:t xml:space="preserve">Шаг аукциона – 5% - </w:t>
      </w:r>
      <w:r w:rsidRPr="007A04FE">
        <w:rPr>
          <w:b/>
        </w:rPr>
        <w:t>689</w:t>
      </w:r>
      <w:r w:rsidRPr="007A04FE">
        <w:t xml:space="preserve"> (шестьсот восемьдесят девять) рублей.</w:t>
      </w:r>
    </w:p>
    <w:p w14:paraId="7F0D79C0" w14:textId="77777777" w:rsidR="007A04FE" w:rsidRPr="007A04FE" w:rsidRDefault="007A04FE" w:rsidP="007A04FE">
      <w:pPr>
        <w:tabs>
          <w:tab w:val="left" w:pos="284"/>
        </w:tabs>
        <w:ind w:right="-425"/>
        <w:jc w:val="both"/>
      </w:pPr>
      <w:r w:rsidRPr="007A04FE">
        <w:t xml:space="preserve">Сумма задатка – в размере 20% - </w:t>
      </w:r>
      <w:r w:rsidRPr="007A04FE">
        <w:rPr>
          <w:b/>
        </w:rPr>
        <w:t>2757</w:t>
      </w:r>
      <w:r w:rsidRPr="007A04FE">
        <w:t xml:space="preserve"> (две тысячи семьсот пятьдесят семь) рублей.</w:t>
      </w:r>
    </w:p>
    <w:p w14:paraId="4304B7F5" w14:textId="77777777" w:rsidR="007A04FE" w:rsidRPr="007A04FE" w:rsidRDefault="007A04FE" w:rsidP="007A04FE">
      <w:pPr>
        <w:tabs>
          <w:tab w:val="left" w:pos="284"/>
        </w:tabs>
        <w:ind w:right="-425"/>
        <w:jc w:val="both"/>
      </w:pPr>
      <w:r w:rsidRPr="007A04FE">
        <w:rPr>
          <w:b/>
          <w:color w:val="000000"/>
        </w:rPr>
        <w:t>ЛОТ 6)</w:t>
      </w:r>
      <w:r w:rsidRPr="007A04FE">
        <w:t xml:space="preserve"> Земельный участок с кадастровым номером 05:05:000101:580, расположенный по                            </w:t>
      </w:r>
    </w:p>
    <w:p w14:paraId="2711F990" w14:textId="77777777" w:rsidR="007A04FE" w:rsidRPr="007A04FE" w:rsidRDefault="007A04FE" w:rsidP="007A04FE">
      <w:pPr>
        <w:tabs>
          <w:tab w:val="left" w:pos="284"/>
        </w:tabs>
        <w:ind w:right="-425"/>
        <w:jc w:val="both"/>
      </w:pPr>
      <w:r w:rsidRPr="007A04FE">
        <w:t xml:space="preserve">адресу: Республика Дагестан, Хасавюртовский район, </w:t>
      </w:r>
      <w:proofErr w:type="spellStart"/>
      <w:r w:rsidRPr="007A04FE">
        <w:t>с.Аксай</w:t>
      </w:r>
      <w:proofErr w:type="spellEnd"/>
      <w:r w:rsidRPr="007A04FE">
        <w:t>.</w:t>
      </w:r>
    </w:p>
    <w:p w14:paraId="779FCEB1"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48C96425" w14:textId="77777777" w:rsidR="007A04FE" w:rsidRPr="007A04FE" w:rsidRDefault="007A04FE" w:rsidP="007A04FE">
      <w:pPr>
        <w:tabs>
          <w:tab w:val="left" w:pos="0"/>
        </w:tabs>
        <w:ind w:right="-425"/>
        <w:jc w:val="both"/>
      </w:pPr>
      <w:r w:rsidRPr="007A04FE">
        <w:t xml:space="preserve">Площадь земельного участка: 579999 </w:t>
      </w:r>
      <w:proofErr w:type="spellStart"/>
      <w:r w:rsidRPr="007A04FE">
        <w:t>кв.м</w:t>
      </w:r>
      <w:proofErr w:type="spellEnd"/>
      <w:r w:rsidRPr="007A04FE">
        <w:t>.</w:t>
      </w:r>
    </w:p>
    <w:p w14:paraId="7113C56B" w14:textId="77777777" w:rsidR="007A04FE" w:rsidRPr="007A04FE" w:rsidRDefault="007A04FE" w:rsidP="007A04FE">
      <w:pPr>
        <w:tabs>
          <w:tab w:val="left" w:pos="0"/>
        </w:tabs>
        <w:ind w:right="-425"/>
        <w:jc w:val="both"/>
      </w:pPr>
      <w:r w:rsidRPr="007A04FE">
        <w:t>Вид разрешенного использования: для сельскохозяйственного производства.</w:t>
      </w:r>
    </w:p>
    <w:p w14:paraId="1E897BE1" w14:textId="77777777" w:rsidR="007A04FE" w:rsidRPr="007A04FE" w:rsidRDefault="007A04FE" w:rsidP="007A04FE">
      <w:pPr>
        <w:tabs>
          <w:tab w:val="left" w:pos="0"/>
        </w:tabs>
        <w:ind w:right="-425"/>
        <w:jc w:val="both"/>
      </w:pPr>
      <w:r w:rsidRPr="007A04FE">
        <w:t>Вид права – аренда. Срок аренды – 49 лет.</w:t>
      </w:r>
    </w:p>
    <w:p w14:paraId="1B6230B2" w14:textId="77777777" w:rsidR="007A04FE" w:rsidRPr="007A04FE" w:rsidRDefault="007A04FE" w:rsidP="007A04FE">
      <w:pPr>
        <w:tabs>
          <w:tab w:val="left" w:pos="0"/>
        </w:tabs>
        <w:ind w:right="-425"/>
        <w:jc w:val="both"/>
      </w:pPr>
      <w:r w:rsidRPr="007A04FE">
        <w:t xml:space="preserve">Начальная цена – </w:t>
      </w:r>
      <w:r w:rsidRPr="007A04FE">
        <w:rPr>
          <w:b/>
        </w:rPr>
        <w:t>125444</w:t>
      </w:r>
      <w:r w:rsidRPr="007A04FE">
        <w:t xml:space="preserve"> (сто двадцать пять тысяч четыреста сорок четыре) рублей.</w:t>
      </w:r>
    </w:p>
    <w:p w14:paraId="20F2DADB" w14:textId="77777777" w:rsidR="007A04FE" w:rsidRPr="007A04FE" w:rsidRDefault="007A04FE" w:rsidP="007A04FE">
      <w:pPr>
        <w:tabs>
          <w:tab w:val="left" w:pos="0"/>
        </w:tabs>
        <w:ind w:right="-425"/>
        <w:jc w:val="both"/>
      </w:pPr>
      <w:r w:rsidRPr="007A04FE">
        <w:t xml:space="preserve">Шаг аукциона – 5% - </w:t>
      </w:r>
      <w:r w:rsidRPr="007A04FE">
        <w:rPr>
          <w:b/>
        </w:rPr>
        <w:t>6272</w:t>
      </w:r>
      <w:r w:rsidRPr="007A04FE">
        <w:t xml:space="preserve"> (шесть тысяч двести семьдесят два) рублей.</w:t>
      </w:r>
    </w:p>
    <w:p w14:paraId="1FC2D442" w14:textId="77777777" w:rsidR="007A04FE" w:rsidRPr="007A04FE" w:rsidRDefault="007A04FE" w:rsidP="007A04FE">
      <w:pPr>
        <w:tabs>
          <w:tab w:val="left" w:pos="284"/>
        </w:tabs>
        <w:ind w:right="-425"/>
        <w:jc w:val="both"/>
      </w:pPr>
      <w:r w:rsidRPr="007A04FE">
        <w:t xml:space="preserve">Сумма задатка – в размере 20% - </w:t>
      </w:r>
      <w:r w:rsidRPr="007A04FE">
        <w:rPr>
          <w:b/>
        </w:rPr>
        <w:t>25089</w:t>
      </w:r>
      <w:r w:rsidRPr="007A04FE">
        <w:t xml:space="preserve"> (двадцать пять тысяч восемьдесят девять) рублей.</w:t>
      </w:r>
    </w:p>
    <w:p w14:paraId="1055B382" w14:textId="77777777" w:rsidR="007A04FE" w:rsidRPr="007A04FE" w:rsidRDefault="007A04FE" w:rsidP="007A04FE">
      <w:pPr>
        <w:tabs>
          <w:tab w:val="left" w:pos="284"/>
        </w:tabs>
        <w:ind w:right="-425"/>
        <w:jc w:val="both"/>
      </w:pPr>
      <w:r w:rsidRPr="007A04FE">
        <w:rPr>
          <w:b/>
          <w:color w:val="000000"/>
        </w:rPr>
        <w:t>ЛОТ 7)</w:t>
      </w:r>
      <w:r w:rsidRPr="007A04FE">
        <w:t xml:space="preserve"> Земельный участок с кадастровым номером 05:05:000000:4409, расположенный по                            </w:t>
      </w:r>
    </w:p>
    <w:p w14:paraId="42D4394D" w14:textId="77777777" w:rsidR="007A04FE" w:rsidRPr="007A04FE" w:rsidRDefault="007A04FE" w:rsidP="007A04FE">
      <w:pPr>
        <w:tabs>
          <w:tab w:val="left" w:pos="284"/>
        </w:tabs>
        <w:ind w:right="-425"/>
        <w:jc w:val="both"/>
      </w:pPr>
      <w:r w:rsidRPr="007A04FE">
        <w:t xml:space="preserve">адресу: Республика Дагестан, Хасавюртовский район, с. </w:t>
      </w:r>
      <w:proofErr w:type="spellStart"/>
      <w:r w:rsidRPr="007A04FE">
        <w:t>Кокрек</w:t>
      </w:r>
      <w:proofErr w:type="spellEnd"/>
      <w:r w:rsidRPr="007A04FE">
        <w:t>.</w:t>
      </w:r>
    </w:p>
    <w:p w14:paraId="62A705DA"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3C9875F4" w14:textId="77777777" w:rsidR="007A04FE" w:rsidRPr="007A04FE" w:rsidRDefault="007A04FE" w:rsidP="007A04FE">
      <w:pPr>
        <w:tabs>
          <w:tab w:val="left" w:pos="0"/>
        </w:tabs>
        <w:ind w:right="-425"/>
        <w:jc w:val="both"/>
      </w:pPr>
      <w:r w:rsidRPr="007A04FE">
        <w:t xml:space="preserve">Площадь земельного участка: 20198 </w:t>
      </w:r>
      <w:proofErr w:type="spellStart"/>
      <w:r w:rsidRPr="007A04FE">
        <w:t>кв.м</w:t>
      </w:r>
      <w:proofErr w:type="spellEnd"/>
      <w:r w:rsidRPr="007A04FE">
        <w:t>.</w:t>
      </w:r>
    </w:p>
    <w:p w14:paraId="3FF1F1D9" w14:textId="77777777" w:rsidR="007A04FE" w:rsidRPr="007A04FE" w:rsidRDefault="007A04FE" w:rsidP="007A04FE">
      <w:pPr>
        <w:tabs>
          <w:tab w:val="left" w:pos="0"/>
        </w:tabs>
        <w:ind w:right="-425"/>
        <w:jc w:val="both"/>
      </w:pPr>
      <w:r w:rsidRPr="007A04FE">
        <w:t>Вид разрешенного использования: для сельскохозяйственного использования.</w:t>
      </w:r>
    </w:p>
    <w:p w14:paraId="3FD7F45D" w14:textId="77777777" w:rsidR="007A04FE" w:rsidRPr="007A04FE" w:rsidRDefault="007A04FE" w:rsidP="007A04FE">
      <w:pPr>
        <w:tabs>
          <w:tab w:val="left" w:pos="0"/>
        </w:tabs>
        <w:ind w:right="-425"/>
        <w:jc w:val="both"/>
      </w:pPr>
      <w:r w:rsidRPr="007A04FE">
        <w:t>Вид права – аренда. Срок аренды – 49 лет.</w:t>
      </w:r>
    </w:p>
    <w:p w14:paraId="5AC66827" w14:textId="77777777" w:rsidR="007A04FE" w:rsidRPr="007A04FE" w:rsidRDefault="007A04FE" w:rsidP="007A04FE">
      <w:pPr>
        <w:tabs>
          <w:tab w:val="left" w:pos="0"/>
        </w:tabs>
        <w:ind w:right="-425"/>
        <w:jc w:val="both"/>
      </w:pPr>
      <w:r w:rsidRPr="007A04FE">
        <w:t xml:space="preserve">Начальная цена – </w:t>
      </w:r>
      <w:r w:rsidRPr="007A04FE">
        <w:rPr>
          <w:b/>
        </w:rPr>
        <w:t>4368</w:t>
      </w:r>
      <w:r w:rsidRPr="007A04FE">
        <w:t xml:space="preserve"> (четыре тысячи триста шестьдесят восемь) рублей.</w:t>
      </w:r>
    </w:p>
    <w:p w14:paraId="08968E3E" w14:textId="77777777" w:rsidR="007A04FE" w:rsidRPr="007A04FE" w:rsidRDefault="007A04FE" w:rsidP="007A04FE">
      <w:pPr>
        <w:tabs>
          <w:tab w:val="left" w:pos="0"/>
        </w:tabs>
        <w:ind w:right="-425"/>
        <w:jc w:val="both"/>
      </w:pPr>
      <w:r w:rsidRPr="007A04FE">
        <w:t xml:space="preserve">Шаг аукциона – 5% - </w:t>
      </w:r>
      <w:r w:rsidRPr="007A04FE">
        <w:rPr>
          <w:b/>
        </w:rPr>
        <w:t>218</w:t>
      </w:r>
      <w:r w:rsidRPr="007A04FE">
        <w:t xml:space="preserve"> (двести восемнадцать) рублей.</w:t>
      </w:r>
    </w:p>
    <w:p w14:paraId="12DB8D7C" w14:textId="77777777" w:rsidR="007A04FE" w:rsidRPr="007A04FE" w:rsidRDefault="007A04FE" w:rsidP="007A04FE">
      <w:pPr>
        <w:tabs>
          <w:tab w:val="left" w:pos="284"/>
        </w:tabs>
        <w:ind w:right="-425"/>
        <w:jc w:val="both"/>
      </w:pPr>
      <w:r w:rsidRPr="007A04FE">
        <w:t xml:space="preserve">Сумма задатка – в размере 20% - </w:t>
      </w:r>
      <w:r w:rsidRPr="007A04FE">
        <w:rPr>
          <w:b/>
        </w:rPr>
        <w:t>874</w:t>
      </w:r>
      <w:r w:rsidRPr="007A04FE">
        <w:t xml:space="preserve"> (восемьсот семьдесят четыре) рублей.</w:t>
      </w:r>
    </w:p>
    <w:p w14:paraId="0BCF80ED" w14:textId="77777777" w:rsidR="007A04FE" w:rsidRPr="007A04FE" w:rsidRDefault="007A04FE" w:rsidP="007A04FE">
      <w:pPr>
        <w:tabs>
          <w:tab w:val="left" w:pos="284"/>
        </w:tabs>
        <w:ind w:right="-425"/>
        <w:jc w:val="both"/>
      </w:pPr>
      <w:r w:rsidRPr="007A04FE">
        <w:rPr>
          <w:b/>
          <w:color w:val="000000"/>
        </w:rPr>
        <w:t>ЛОТ</w:t>
      </w:r>
      <w:r w:rsidRPr="007A04FE">
        <w:rPr>
          <w:b/>
        </w:rPr>
        <w:t xml:space="preserve"> 8)</w:t>
      </w:r>
      <w:r w:rsidRPr="007A04FE">
        <w:t xml:space="preserve"> Земельный участок с кадастровым номером 05:05:000000:3634, расположенный по                            </w:t>
      </w:r>
    </w:p>
    <w:p w14:paraId="3291C463" w14:textId="77777777" w:rsidR="007A04FE" w:rsidRPr="007A04FE" w:rsidRDefault="007A04FE" w:rsidP="007A04FE">
      <w:pPr>
        <w:tabs>
          <w:tab w:val="left" w:pos="284"/>
        </w:tabs>
        <w:ind w:right="-425"/>
        <w:jc w:val="both"/>
      </w:pPr>
      <w:r w:rsidRPr="007A04FE">
        <w:t xml:space="preserve">адресу: Республика Дагестан, Хасавюртовский район, </w:t>
      </w:r>
      <w:proofErr w:type="spellStart"/>
      <w:r w:rsidRPr="007A04FE">
        <w:t>с.Куруш</w:t>
      </w:r>
      <w:proofErr w:type="spellEnd"/>
    </w:p>
    <w:p w14:paraId="1D27DDF6"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1D7AF199" w14:textId="77777777" w:rsidR="007A04FE" w:rsidRPr="007A04FE" w:rsidRDefault="007A04FE" w:rsidP="007A04FE">
      <w:pPr>
        <w:tabs>
          <w:tab w:val="left" w:pos="0"/>
        </w:tabs>
        <w:ind w:right="-425"/>
        <w:jc w:val="both"/>
      </w:pPr>
      <w:r w:rsidRPr="007A04FE">
        <w:t xml:space="preserve">Площадь земельного участка: 14868 </w:t>
      </w:r>
      <w:proofErr w:type="spellStart"/>
      <w:r w:rsidRPr="007A04FE">
        <w:t>кв.м</w:t>
      </w:r>
      <w:proofErr w:type="spellEnd"/>
      <w:r w:rsidRPr="007A04FE">
        <w:t>.</w:t>
      </w:r>
    </w:p>
    <w:p w14:paraId="10933C26" w14:textId="77777777" w:rsidR="007A04FE" w:rsidRPr="007A04FE" w:rsidRDefault="007A04FE" w:rsidP="007A04FE">
      <w:pPr>
        <w:tabs>
          <w:tab w:val="left" w:pos="0"/>
        </w:tabs>
        <w:ind w:right="-425"/>
        <w:jc w:val="both"/>
      </w:pPr>
      <w:r w:rsidRPr="007A04FE">
        <w:t>Вид разрешенного использования:</w:t>
      </w:r>
      <w:r w:rsidRPr="007A04FE">
        <w:rPr>
          <w:color w:val="FF0000"/>
        </w:rPr>
        <w:t xml:space="preserve"> </w:t>
      </w:r>
      <w:r w:rsidRPr="007A04FE">
        <w:t>для сельскохозяйственного использования.</w:t>
      </w:r>
    </w:p>
    <w:p w14:paraId="7B772ECE" w14:textId="77777777" w:rsidR="007A04FE" w:rsidRPr="007A04FE" w:rsidRDefault="007A04FE" w:rsidP="007A04FE">
      <w:pPr>
        <w:tabs>
          <w:tab w:val="left" w:pos="0"/>
        </w:tabs>
        <w:ind w:right="-425"/>
        <w:jc w:val="both"/>
      </w:pPr>
      <w:r w:rsidRPr="007A04FE">
        <w:t>Вид права – аренда. Срок аренды – 49 лет.</w:t>
      </w:r>
    </w:p>
    <w:p w14:paraId="264B8D19" w14:textId="77777777" w:rsidR="007A04FE" w:rsidRPr="007A04FE" w:rsidRDefault="007A04FE" w:rsidP="007A04FE">
      <w:pPr>
        <w:tabs>
          <w:tab w:val="left" w:pos="0"/>
        </w:tabs>
        <w:ind w:right="-425"/>
        <w:jc w:val="both"/>
      </w:pPr>
      <w:r w:rsidRPr="007A04FE">
        <w:t xml:space="preserve">Начальная цена – </w:t>
      </w:r>
      <w:r w:rsidRPr="007A04FE">
        <w:rPr>
          <w:b/>
        </w:rPr>
        <w:t>3388</w:t>
      </w:r>
      <w:r w:rsidRPr="007A04FE">
        <w:t xml:space="preserve"> (три тысячи триста восемьдесят восемь) рублей.</w:t>
      </w:r>
    </w:p>
    <w:p w14:paraId="3B70C017" w14:textId="77777777" w:rsidR="007A04FE" w:rsidRPr="007A04FE" w:rsidRDefault="007A04FE" w:rsidP="007A04FE">
      <w:pPr>
        <w:tabs>
          <w:tab w:val="left" w:pos="0"/>
        </w:tabs>
        <w:ind w:right="-425"/>
        <w:jc w:val="both"/>
      </w:pPr>
      <w:r w:rsidRPr="007A04FE">
        <w:t xml:space="preserve">Шаг аукциона – 5% - </w:t>
      </w:r>
      <w:r w:rsidRPr="007A04FE">
        <w:rPr>
          <w:b/>
        </w:rPr>
        <w:t>169</w:t>
      </w:r>
      <w:r w:rsidRPr="007A04FE">
        <w:t xml:space="preserve"> (сто шестьдесят девять) рублей.</w:t>
      </w:r>
    </w:p>
    <w:p w14:paraId="6F85FB2F"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678 </w:t>
      </w:r>
      <w:r w:rsidRPr="007A04FE">
        <w:t>(шестьсот семьдесят восемь) рублей.</w:t>
      </w:r>
    </w:p>
    <w:p w14:paraId="02022932" w14:textId="77777777" w:rsidR="007A04FE" w:rsidRPr="007A04FE" w:rsidRDefault="007A04FE" w:rsidP="007A04FE">
      <w:pPr>
        <w:tabs>
          <w:tab w:val="left" w:pos="0"/>
        </w:tabs>
        <w:ind w:right="-425"/>
        <w:jc w:val="both"/>
      </w:pPr>
      <w:r w:rsidRPr="007A04FE">
        <w:rPr>
          <w:b/>
          <w:color w:val="000000"/>
        </w:rPr>
        <w:t>ЛОТ 9)</w:t>
      </w:r>
      <w:r w:rsidRPr="007A04FE">
        <w:rPr>
          <w:color w:val="FF0000"/>
        </w:rPr>
        <w:t xml:space="preserve"> </w:t>
      </w:r>
      <w:r w:rsidRPr="007A04FE">
        <w:t xml:space="preserve">Земельный участок с кадастровым номером 05:05:000101:585, расположенный по адресу: Республика Дагестан, Хасавюртовский район, с. Аксай. </w:t>
      </w:r>
    </w:p>
    <w:p w14:paraId="27F32507"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35E04A6C" w14:textId="77777777" w:rsidR="007A04FE" w:rsidRPr="007A04FE" w:rsidRDefault="007A04FE" w:rsidP="007A04FE">
      <w:pPr>
        <w:tabs>
          <w:tab w:val="left" w:pos="0"/>
        </w:tabs>
        <w:ind w:right="-425"/>
        <w:jc w:val="both"/>
      </w:pPr>
      <w:r w:rsidRPr="007A04FE">
        <w:t xml:space="preserve">Площадь земельного участка: 9975 </w:t>
      </w:r>
      <w:proofErr w:type="spellStart"/>
      <w:r w:rsidRPr="007A04FE">
        <w:t>кв.м</w:t>
      </w:r>
      <w:proofErr w:type="spellEnd"/>
      <w:r w:rsidRPr="007A04FE">
        <w:t>.</w:t>
      </w:r>
    </w:p>
    <w:p w14:paraId="7893E9A6" w14:textId="77777777" w:rsidR="007A04FE" w:rsidRPr="007A04FE" w:rsidRDefault="007A04FE" w:rsidP="007A04FE">
      <w:pPr>
        <w:tabs>
          <w:tab w:val="left" w:pos="0"/>
        </w:tabs>
        <w:ind w:right="-425"/>
        <w:jc w:val="both"/>
      </w:pPr>
      <w:r w:rsidRPr="007A04FE">
        <w:t>Вид разрешенного использования: для ведения личного подсобного хозяйства на полевых участках.</w:t>
      </w:r>
    </w:p>
    <w:p w14:paraId="5D776C08" w14:textId="77777777" w:rsidR="007A04FE" w:rsidRPr="007A04FE" w:rsidRDefault="007A04FE" w:rsidP="007A04FE">
      <w:pPr>
        <w:tabs>
          <w:tab w:val="left" w:pos="0"/>
        </w:tabs>
        <w:ind w:right="-425"/>
        <w:jc w:val="both"/>
      </w:pPr>
      <w:r w:rsidRPr="007A04FE">
        <w:t>Вид права – собственность.</w:t>
      </w:r>
    </w:p>
    <w:p w14:paraId="497849F2" w14:textId="77777777" w:rsidR="007A04FE" w:rsidRPr="007A04FE" w:rsidRDefault="007A04FE" w:rsidP="007A04FE">
      <w:pPr>
        <w:tabs>
          <w:tab w:val="left" w:pos="0"/>
        </w:tabs>
        <w:ind w:right="-425"/>
        <w:jc w:val="both"/>
      </w:pPr>
      <w:r w:rsidRPr="007A04FE">
        <w:t xml:space="preserve">Начальная цена – </w:t>
      </w:r>
      <w:r w:rsidRPr="007A04FE">
        <w:rPr>
          <w:b/>
        </w:rPr>
        <w:t>119700</w:t>
      </w:r>
      <w:r w:rsidRPr="007A04FE">
        <w:t xml:space="preserve"> (сто девятнадцать тысяч семьсот) рублей.</w:t>
      </w:r>
    </w:p>
    <w:p w14:paraId="26B996FE"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5985 </w:t>
      </w:r>
      <w:r w:rsidRPr="007A04FE">
        <w:t>(пять тысяч девятьсот восемьдесят пять) рублей.</w:t>
      </w:r>
    </w:p>
    <w:p w14:paraId="38E24C17"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23940</w:t>
      </w:r>
      <w:r w:rsidRPr="007A04FE">
        <w:t xml:space="preserve"> (двадцать три тысячи девятьсот сорок) рублей.</w:t>
      </w:r>
    </w:p>
    <w:p w14:paraId="5C8DE293" w14:textId="77777777" w:rsidR="007A04FE" w:rsidRPr="007A04FE" w:rsidRDefault="007A04FE" w:rsidP="007A04FE">
      <w:pPr>
        <w:tabs>
          <w:tab w:val="left" w:pos="0"/>
        </w:tabs>
        <w:ind w:right="-425"/>
        <w:jc w:val="both"/>
      </w:pPr>
      <w:r w:rsidRPr="007A04FE">
        <w:rPr>
          <w:b/>
          <w:color w:val="000000"/>
        </w:rPr>
        <w:t>ЛОТ</w:t>
      </w:r>
      <w:r w:rsidRPr="007A04FE">
        <w:rPr>
          <w:b/>
        </w:rPr>
        <w:t xml:space="preserve"> 10</w:t>
      </w:r>
      <w:r w:rsidRPr="007A04FE">
        <w:rPr>
          <w:color w:val="000000" w:themeColor="text1"/>
        </w:rPr>
        <w:t xml:space="preserve">) </w:t>
      </w:r>
      <w:r w:rsidRPr="007A04FE">
        <w:t xml:space="preserve">Земельный участок с кадастровым номером 05:05:000101:586, расположенный по </w:t>
      </w:r>
    </w:p>
    <w:p w14:paraId="4A3A0189" w14:textId="77777777" w:rsidR="007A04FE" w:rsidRPr="007A04FE" w:rsidRDefault="007A04FE" w:rsidP="007A04FE">
      <w:pPr>
        <w:tabs>
          <w:tab w:val="left" w:pos="0"/>
        </w:tabs>
        <w:ind w:right="-425"/>
        <w:jc w:val="both"/>
      </w:pPr>
      <w:r w:rsidRPr="007A04FE">
        <w:t xml:space="preserve">адресу: Республика Дагестан, Хасавюртовский район, </w:t>
      </w:r>
      <w:proofErr w:type="spellStart"/>
      <w:r w:rsidRPr="007A04FE">
        <w:t>с.Аксай</w:t>
      </w:r>
      <w:proofErr w:type="spellEnd"/>
      <w:r w:rsidRPr="007A04FE">
        <w:t>.</w:t>
      </w:r>
    </w:p>
    <w:p w14:paraId="2E59C055"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4434555F" w14:textId="77777777" w:rsidR="007A04FE" w:rsidRPr="007A04FE" w:rsidRDefault="007A04FE" w:rsidP="007A04FE">
      <w:pPr>
        <w:tabs>
          <w:tab w:val="left" w:pos="0"/>
        </w:tabs>
        <w:ind w:right="-425"/>
        <w:jc w:val="both"/>
      </w:pPr>
      <w:r w:rsidRPr="007A04FE">
        <w:t xml:space="preserve">Площадь земельного участка: 9986 </w:t>
      </w:r>
      <w:proofErr w:type="spellStart"/>
      <w:r w:rsidRPr="007A04FE">
        <w:t>кв.м</w:t>
      </w:r>
      <w:proofErr w:type="spellEnd"/>
      <w:r w:rsidRPr="007A04FE">
        <w:t>.</w:t>
      </w:r>
    </w:p>
    <w:p w14:paraId="26BBE4D8" w14:textId="77777777" w:rsidR="007A04FE" w:rsidRPr="007A04FE" w:rsidRDefault="007A04FE" w:rsidP="007A04FE">
      <w:pPr>
        <w:ind w:right="-426"/>
      </w:pPr>
      <w:r w:rsidRPr="007A04FE">
        <w:t>Вид разрешенного использования: для ведение личного подсобного хозяйства на полевых участка.</w:t>
      </w:r>
    </w:p>
    <w:p w14:paraId="11470950" w14:textId="77777777" w:rsidR="007A04FE" w:rsidRPr="007A04FE" w:rsidRDefault="007A04FE" w:rsidP="007A04FE">
      <w:pPr>
        <w:tabs>
          <w:tab w:val="left" w:pos="0"/>
        </w:tabs>
        <w:ind w:right="-425"/>
        <w:jc w:val="both"/>
      </w:pPr>
      <w:r w:rsidRPr="007A04FE">
        <w:t>Вид права – собственность.</w:t>
      </w:r>
    </w:p>
    <w:p w14:paraId="6D3D098B" w14:textId="77777777" w:rsidR="007A04FE" w:rsidRPr="007A04FE" w:rsidRDefault="007A04FE" w:rsidP="007A04FE">
      <w:pPr>
        <w:tabs>
          <w:tab w:val="left" w:pos="0"/>
        </w:tabs>
        <w:ind w:right="-425"/>
        <w:jc w:val="both"/>
      </w:pPr>
      <w:r w:rsidRPr="007A04FE">
        <w:t xml:space="preserve">Начальная цена – </w:t>
      </w:r>
      <w:r w:rsidRPr="007A04FE">
        <w:rPr>
          <w:b/>
        </w:rPr>
        <w:t>119800 (</w:t>
      </w:r>
      <w:r w:rsidRPr="007A04FE">
        <w:t>Сто девятнадцать тысяч восемьсот) рублей.</w:t>
      </w:r>
    </w:p>
    <w:p w14:paraId="59A3FE46"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5990 </w:t>
      </w:r>
      <w:r w:rsidRPr="007A04FE">
        <w:t>(пять тысяч девятьсот девяносто) рублей.</w:t>
      </w:r>
    </w:p>
    <w:p w14:paraId="035EA91D"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23960 </w:t>
      </w:r>
      <w:r w:rsidRPr="007A04FE">
        <w:t>(двадцать три тысячи девятьсот шестьдесят) рублей.</w:t>
      </w:r>
    </w:p>
    <w:p w14:paraId="618A5D4E" w14:textId="77777777" w:rsidR="007A04FE" w:rsidRPr="007A04FE" w:rsidRDefault="007A04FE" w:rsidP="007A04FE">
      <w:pPr>
        <w:tabs>
          <w:tab w:val="left" w:pos="0"/>
        </w:tabs>
        <w:ind w:right="-425"/>
        <w:jc w:val="both"/>
      </w:pPr>
      <w:r w:rsidRPr="007A04FE">
        <w:rPr>
          <w:b/>
          <w:color w:val="000000"/>
        </w:rPr>
        <w:t>ЛОТ</w:t>
      </w:r>
      <w:r w:rsidRPr="007A04FE">
        <w:rPr>
          <w:b/>
          <w:color w:val="000000" w:themeColor="text1"/>
        </w:rPr>
        <w:t xml:space="preserve"> 11</w:t>
      </w:r>
      <w:r w:rsidRPr="007A04FE">
        <w:rPr>
          <w:color w:val="000000" w:themeColor="text1"/>
        </w:rPr>
        <w:t xml:space="preserve">) </w:t>
      </w:r>
      <w:r w:rsidRPr="007A04FE">
        <w:t xml:space="preserve">Земельный участок с кадастровым номером 05:05:000000:3599, расположенный по </w:t>
      </w:r>
    </w:p>
    <w:p w14:paraId="142A53C7" w14:textId="77777777" w:rsidR="007A04FE" w:rsidRPr="007A04FE" w:rsidRDefault="007A04FE" w:rsidP="007A04FE">
      <w:pPr>
        <w:tabs>
          <w:tab w:val="left" w:pos="0"/>
        </w:tabs>
        <w:ind w:right="-425"/>
        <w:jc w:val="both"/>
      </w:pPr>
      <w:r w:rsidRPr="007A04FE">
        <w:t xml:space="preserve">адресу: Республика Дагестан, Хасавюртовский район, </w:t>
      </w:r>
      <w:proofErr w:type="spellStart"/>
      <w:r w:rsidRPr="007A04FE">
        <w:t>с.Аксай</w:t>
      </w:r>
      <w:proofErr w:type="spellEnd"/>
      <w:r w:rsidRPr="007A04FE">
        <w:t xml:space="preserve">. </w:t>
      </w:r>
    </w:p>
    <w:p w14:paraId="36DCB5FC"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4C3E6355" w14:textId="77777777" w:rsidR="007A04FE" w:rsidRPr="007A04FE" w:rsidRDefault="007A04FE" w:rsidP="007A04FE">
      <w:pPr>
        <w:tabs>
          <w:tab w:val="left" w:pos="0"/>
        </w:tabs>
        <w:ind w:right="-425"/>
        <w:jc w:val="both"/>
      </w:pPr>
      <w:r w:rsidRPr="007A04FE">
        <w:lastRenderedPageBreak/>
        <w:t xml:space="preserve">Площадь земельного участка: 9944 </w:t>
      </w:r>
      <w:proofErr w:type="spellStart"/>
      <w:r w:rsidRPr="007A04FE">
        <w:t>кв.м</w:t>
      </w:r>
      <w:proofErr w:type="spellEnd"/>
      <w:r w:rsidRPr="007A04FE">
        <w:t>.</w:t>
      </w:r>
    </w:p>
    <w:p w14:paraId="1075851B" w14:textId="77777777" w:rsidR="007A04FE" w:rsidRPr="007A04FE" w:rsidRDefault="007A04FE" w:rsidP="007A04FE">
      <w:pPr>
        <w:tabs>
          <w:tab w:val="left" w:pos="0"/>
        </w:tabs>
        <w:ind w:right="-425"/>
        <w:jc w:val="both"/>
      </w:pPr>
      <w:r w:rsidRPr="007A04FE">
        <w:t>Вид разрешенного использования: для ведение личного подсобного хозяйства на полевых участка.</w:t>
      </w:r>
    </w:p>
    <w:p w14:paraId="07800C64" w14:textId="77777777" w:rsidR="007A04FE" w:rsidRPr="007A04FE" w:rsidRDefault="007A04FE" w:rsidP="007A04FE">
      <w:pPr>
        <w:tabs>
          <w:tab w:val="left" w:pos="0"/>
        </w:tabs>
        <w:ind w:right="-425"/>
        <w:jc w:val="both"/>
      </w:pPr>
      <w:r w:rsidRPr="007A04FE">
        <w:t>Вид права – собственность.</w:t>
      </w:r>
    </w:p>
    <w:p w14:paraId="566818EA" w14:textId="77777777" w:rsidR="007A04FE" w:rsidRPr="007A04FE" w:rsidRDefault="007A04FE" w:rsidP="007A04FE">
      <w:pPr>
        <w:tabs>
          <w:tab w:val="left" w:pos="0"/>
        </w:tabs>
        <w:ind w:right="-425"/>
        <w:jc w:val="both"/>
      </w:pPr>
      <w:r w:rsidRPr="007A04FE">
        <w:t xml:space="preserve">Начальная цена – </w:t>
      </w:r>
      <w:r w:rsidRPr="007A04FE">
        <w:rPr>
          <w:b/>
        </w:rPr>
        <w:t>119300</w:t>
      </w:r>
      <w:r w:rsidRPr="007A04FE">
        <w:t xml:space="preserve"> (сто девятнадцать тысяч триста) рублей.</w:t>
      </w:r>
    </w:p>
    <w:p w14:paraId="7290B8DF"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5965 </w:t>
      </w:r>
      <w:r w:rsidRPr="007A04FE">
        <w:t>(пять тысяч девятьсот шестьдесят пять) рублей.</w:t>
      </w:r>
    </w:p>
    <w:p w14:paraId="35114A7C"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23860 </w:t>
      </w:r>
      <w:r w:rsidRPr="007A04FE">
        <w:t>(двадцать три тысячи восемьсот шестьдесят) рублей.</w:t>
      </w:r>
    </w:p>
    <w:p w14:paraId="73633A1B" w14:textId="77777777" w:rsidR="007A04FE" w:rsidRPr="007A04FE" w:rsidRDefault="007A04FE" w:rsidP="007A04FE">
      <w:pPr>
        <w:tabs>
          <w:tab w:val="left" w:pos="0"/>
        </w:tabs>
        <w:ind w:right="-425"/>
        <w:jc w:val="both"/>
      </w:pPr>
      <w:r w:rsidRPr="007A04FE">
        <w:rPr>
          <w:b/>
          <w:color w:val="000000"/>
        </w:rPr>
        <w:t>ЛОТ</w:t>
      </w:r>
      <w:r w:rsidRPr="007A04FE">
        <w:rPr>
          <w:b/>
          <w:color w:val="000000" w:themeColor="text1"/>
        </w:rPr>
        <w:t xml:space="preserve"> 12</w:t>
      </w:r>
      <w:r w:rsidRPr="007A04FE">
        <w:rPr>
          <w:color w:val="000000" w:themeColor="text1"/>
        </w:rPr>
        <w:t xml:space="preserve">) </w:t>
      </w:r>
      <w:r w:rsidRPr="007A04FE">
        <w:t xml:space="preserve">Земельный участок с кадастровым номером 05:05:000101:584, расположенный по </w:t>
      </w:r>
    </w:p>
    <w:p w14:paraId="40B90D74" w14:textId="77777777" w:rsidR="007A04FE" w:rsidRPr="007A04FE" w:rsidRDefault="007A04FE" w:rsidP="007A04FE">
      <w:pPr>
        <w:tabs>
          <w:tab w:val="left" w:pos="0"/>
        </w:tabs>
        <w:ind w:right="-425"/>
        <w:jc w:val="both"/>
      </w:pPr>
      <w:r w:rsidRPr="007A04FE">
        <w:t xml:space="preserve">адресу: Республика Дагестан, Хасавюртовский район, </w:t>
      </w:r>
      <w:proofErr w:type="spellStart"/>
      <w:r w:rsidRPr="007A04FE">
        <w:t>с.Аксай</w:t>
      </w:r>
      <w:proofErr w:type="spellEnd"/>
      <w:r w:rsidRPr="007A04FE">
        <w:t>.</w:t>
      </w:r>
    </w:p>
    <w:p w14:paraId="1645E77F"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12CEAA23" w14:textId="77777777" w:rsidR="007A04FE" w:rsidRPr="007A04FE" w:rsidRDefault="007A04FE" w:rsidP="007A04FE">
      <w:pPr>
        <w:tabs>
          <w:tab w:val="left" w:pos="0"/>
        </w:tabs>
        <w:ind w:right="-425"/>
        <w:jc w:val="both"/>
      </w:pPr>
      <w:r w:rsidRPr="007A04FE">
        <w:t xml:space="preserve">Площадь земельного участка: 9985 </w:t>
      </w:r>
      <w:proofErr w:type="spellStart"/>
      <w:r w:rsidRPr="007A04FE">
        <w:t>кв.м</w:t>
      </w:r>
      <w:proofErr w:type="spellEnd"/>
      <w:r w:rsidRPr="007A04FE">
        <w:t>.</w:t>
      </w:r>
    </w:p>
    <w:p w14:paraId="1D61C0A2" w14:textId="77777777" w:rsidR="007A04FE" w:rsidRPr="007A04FE" w:rsidRDefault="007A04FE" w:rsidP="007A04FE">
      <w:pPr>
        <w:tabs>
          <w:tab w:val="left" w:pos="0"/>
        </w:tabs>
        <w:ind w:right="-425"/>
        <w:jc w:val="both"/>
      </w:pPr>
      <w:r w:rsidRPr="007A04FE">
        <w:t>Вид разрешенного использования: для ведение личного подсобного хозяйства.</w:t>
      </w:r>
    </w:p>
    <w:p w14:paraId="4A27B801" w14:textId="77777777" w:rsidR="007A04FE" w:rsidRPr="007A04FE" w:rsidRDefault="007A04FE" w:rsidP="007A04FE">
      <w:pPr>
        <w:tabs>
          <w:tab w:val="left" w:pos="0"/>
        </w:tabs>
        <w:ind w:right="-425"/>
        <w:jc w:val="both"/>
      </w:pPr>
      <w:r w:rsidRPr="007A04FE">
        <w:t>Вид права – собственность.</w:t>
      </w:r>
    </w:p>
    <w:p w14:paraId="70CADE32" w14:textId="77777777" w:rsidR="007A04FE" w:rsidRPr="007A04FE" w:rsidRDefault="007A04FE" w:rsidP="007A04FE">
      <w:pPr>
        <w:tabs>
          <w:tab w:val="left" w:pos="0"/>
        </w:tabs>
        <w:ind w:right="-425"/>
        <w:jc w:val="both"/>
      </w:pPr>
      <w:r w:rsidRPr="007A04FE">
        <w:t xml:space="preserve">Начальная цена – </w:t>
      </w:r>
      <w:r w:rsidRPr="007A04FE">
        <w:rPr>
          <w:b/>
        </w:rPr>
        <w:t xml:space="preserve">119800 </w:t>
      </w:r>
      <w:r w:rsidRPr="007A04FE">
        <w:t>(сто девятнадцать тысяч восемьсот) рублей.</w:t>
      </w:r>
    </w:p>
    <w:p w14:paraId="31BB0A38"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5990 </w:t>
      </w:r>
      <w:r w:rsidRPr="007A04FE">
        <w:t>(пять тысяч девятьсот девяносто) рублей.</w:t>
      </w:r>
    </w:p>
    <w:p w14:paraId="6F83C91A"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23960 </w:t>
      </w:r>
      <w:r w:rsidRPr="007A04FE">
        <w:t>(двадцать три тысячи девятьсот шестьдесят) рублей.</w:t>
      </w:r>
    </w:p>
    <w:p w14:paraId="2DC6E494" w14:textId="77777777" w:rsidR="007A04FE" w:rsidRPr="007A04FE" w:rsidRDefault="007A04FE" w:rsidP="007A04FE">
      <w:pPr>
        <w:tabs>
          <w:tab w:val="left" w:pos="0"/>
        </w:tabs>
        <w:ind w:right="-425"/>
        <w:jc w:val="both"/>
      </w:pPr>
      <w:r w:rsidRPr="007A04FE">
        <w:rPr>
          <w:b/>
          <w:color w:val="000000"/>
        </w:rPr>
        <w:t>ЛОТ</w:t>
      </w:r>
      <w:r w:rsidRPr="007A04FE">
        <w:rPr>
          <w:b/>
        </w:rPr>
        <w:t xml:space="preserve"> 13</w:t>
      </w:r>
      <w:r w:rsidRPr="007A04FE">
        <w:t xml:space="preserve">) Земельный участок с кадастровым номером 05:05:000105:418, расположенный по </w:t>
      </w:r>
    </w:p>
    <w:p w14:paraId="423BDE9A" w14:textId="77777777" w:rsidR="007A04FE" w:rsidRPr="007A04FE" w:rsidRDefault="007A04FE" w:rsidP="007A04FE">
      <w:pPr>
        <w:tabs>
          <w:tab w:val="left" w:pos="0"/>
        </w:tabs>
        <w:ind w:right="-425"/>
        <w:jc w:val="both"/>
      </w:pPr>
      <w:r w:rsidRPr="007A04FE">
        <w:t xml:space="preserve">адресу: Республика Дагестан, Хасавюртовский район, с. </w:t>
      </w:r>
      <w:proofErr w:type="spellStart"/>
      <w:r w:rsidRPr="007A04FE">
        <w:t>Теречное</w:t>
      </w:r>
      <w:proofErr w:type="spellEnd"/>
      <w:r w:rsidRPr="007A04FE">
        <w:t xml:space="preserve">. </w:t>
      </w:r>
    </w:p>
    <w:p w14:paraId="0DD795D0"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229AF434" w14:textId="77777777" w:rsidR="007A04FE" w:rsidRPr="007A04FE" w:rsidRDefault="007A04FE" w:rsidP="007A04FE">
      <w:pPr>
        <w:tabs>
          <w:tab w:val="left" w:pos="0"/>
        </w:tabs>
        <w:ind w:right="-425"/>
        <w:jc w:val="both"/>
      </w:pPr>
      <w:r w:rsidRPr="007A04FE">
        <w:t xml:space="preserve">Площадь земельного участка: 29976 </w:t>
      </w:r>
      <w:proofErr w:type="spellStart"/>
      <w:r w:rsidRPr="007A04FE">
        <w:t>кв.м</w:t>
      </w:r>
      <w:proofErr w:type="spellEnd"/>
      <w:r w:rsidRPr="007A04FE">
        <w:t>.</w:t>
      </w:r>
    </w:p>
    <w:p w14:paraId="2D9725BD" w14:textId="77777777" w:rsidR="007A04FE" w:rsidRPr="007A04FE" w:rsidRDefault="007A04FE" w:rsidP="007A04FE">
      <w:pPr>
        <w:tabs>
          <w:tab w:val="left" w:pos="0"/>
        </w:tabs>
        <w:ind w:right="-425"/>
        <w:jc w:val="both"/>
      </w:pPr>
      <w:r w:rsidRPr="007A04FE">
        <w:t>Вид разрешенного использования: садоводство.</w:t>
      </w:r>
    </w:p>
    <w:p w14:paraId="1A8F9C01" w14:textId="77777777" w:rsidR="007A04FE" w:rsidRPr="007A04FE" w:rsidRDefault="007A04FE" w:rsidP="007A04FE">
      <w:pPr>
        <w:tabs>
          <w:tab w:val="left" w:pos="0"/>
        </w:tabs>
        <w:ind w:right="-425"/>
        <w:jc w:val="both"/>
      </w:pPr>
      <w:r w:rsidRPr="007A04FE">
        <w:t>Вид права – аренда. Срок аренды-49лет.</w:t>
      </w:r>
    </w:p>
    <w:p w14:paraId="12608BC3" w14:textId="77777777" w:rsidR="007A04FE" w:rsidRPr="007A04FE" w:rsidRDefault="007A04FE" w:rsidP="007A04FE">
      <w:pPr>
        <w:tabs>
          <w:tab w:val="left" w:pos="0"/>
        </w:tabs>
        <w:ind w:right="-425"/>
        <w:jc w:val="both"/>
      </w:pPr>
      <w:r w:rsidRPr="007A04FE">
        <w:t xml:space="preserve">Начальная цена – </w:t>
      </w:r>
      <w:r w:rsidRPr="007A04FE">
        <w:rPr>
          <w:b/>
        </w:rPr>
        <w:t>6831</w:t>
      </w:r>
      <w:r w:rsidRPr="007A04FE">
        <w:t xml:space="preserve"> (шесть тысяч восемьсот тридцать один) рублей.</w:t>
      </w:r>
    </w:p>
    <w:p w14:paraId="1CDE7090" w14:textId="77777777" w:rsidR="007A04FE" w:rsidRPr="007A04FE" w:rsidRDefault="007A04FE" w:rsidP="007A04FE">
      <w:pPr>
        <w:tabs>
          <w:tab w:val="left" w:pos="0"/>
        </w:tabs>
        <w:ind w:right="-425"/>
        <w:jc w:val="both"/>
        <w:rPr>
          <w:b/>
        </w:rPr>
      </w:pPr>
      <w:r w:rsidRPr="007A04FE">
        <w:t xml:space="preserve">Шаг аукциона – 5% - </w:t>
      </w:r>
      <w:r w:rsidRPr="007A04FE">
        <w:rPr>
          <w:b/>
        </w:rPr>
        <w:t xml:space="preserve">341 </w:t>
      </w:r>
      <w:r w:rsidRPr="007A04FE">
        <w:t>(триста сорок один) рублей.</w:t>
      </w:r>
    </w:p>
    <w:p w14:paraId="1C910B0C"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1366 </w:t>
      </w:r>
      <w:r w:rsidRPr="007A04FE">
        <w:t>(одна тысяча триста шестьдесят шесть) рублей.</w:t>
      </w:r>
    </w:p>
    <w:p w14:paraId="036190D2" w14:textId="77777777" w:rsidR="007A04FE" w:rsidRPr="007A04FE" w:rsidRDefault="007A04FE" w:rsidP="007A04FE">
      <w:pPr>
        <w:tabs>
          <w:tab w:val="left" w:pos="0"/>
        </w:tabs>
        <w:ind w:right="-425"/>
        <w:jc w:val="both"/>
      </w:pPr>
      <w:r w:rsidRPr="007A04FE">
        <w:rPr>
          <w:b/>
        </w:rPr>
        <w:t>ЛОТ 14</w:t>
      </w:r>
      <w:r w:rsidRPr="007A04FE">
        <w:t xml:space="preserve">) Земельный участок с кадастровым номером 05:05:000172:7, расположенный по </w:t>
      </w:r>
    </w:p>
    <w:p w14:paraId="50FD8A60" w14:textId="77777777" w:rsidR="007A04FE" w:rsidRPr="007A04FE" w:rsidRDefault="007A04FE" w:rsidP="007A04FE">
      <w:pPr>
        <w:tabs>
          <w:tab w:val="left" w:pos="0"/>
        </w:tabs>
        <w:ind w:right="-425"/>
        <w:jc w:val="both"/>
      </w:pPr>
      <w:r w:rsidRPr="007A04FE">
        <w:t xml:space="preserve">адресу: Республика Дагестан, Хасавюртовский район, с. </w:t>
      </w:r>
      <w:proofErr w:type="spellStart"/>
      <w:r w:rsidRPr="007A04FE">
        <w:t>Байрамаул</w:t>
      </w:r>
      <w:proofErr w:type="spellEnd"/>
      <w:r w:rsidRPr="007A04FE">
        <w:t xml:space="preserve">. </w:t>
      </w:r>
    </w:p>
    <w:p w14:paraId="29B266A8"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3C191672" w14:textId="77777777" w:rsidR="007A04FE" w:rsidRPr="007A04FE" w:rsidRDefault="007A04FE" w:rsidP="007A04FE">
      <w:pPr>
        <w:tabs>
          <w:tab w:val="left" w:pos="0"/>
        </w:tabs>
        <w:ind w:right="-425"/>
        <w:jc w:val="both"/>
      </w:pPr>
      <w:r w:rsidRPr="007A04FE">
        <w:t xml:space="preserve">Площадь земельного участка: 200000 </w:t>
      </w:r>
      <w:proofErr w:type="spellStart"/>
      <w:r w:rsidRPr="007A04FE">
        <w:t>кв.м</w:t>
      </w:r>
      <w:proofErr w:type="spellEnd"/>
      <w:r w:rsidRPr="007A04FE">
        <w:t>.</w:t>
      </w:r>
    </w:p>
    <w:p w14:paraId="297EDDF8" w14:textId="77777777" w:rsidR="007A04FE" w:rsidRPr="007A04FE" w:rsidRDefault="007A04FE" w:rsidP="007A04FE">
      <w:pPr>
        <w:tabs>
          <w:tab w:val="left" w:pos="0"/>
        </w:tabs>
        <w:ind w:right="-425"/>
        <w:jc w:val="both"/>
      </w:pPr>
      <w:r w:rsidRPr="007A04FE">
        <w:t>Вид разрешенного использования: для сельскохозяйственного использования.</w:t>
      </w:r>
    </w:p>
    <w:p w14:paraId="031642AC" w14:textId="77777777" w:rsidR="007A04FE" w:rsidRPr="007A04FE" w:rsidRDefault="007A04FE" w:rsidP="007A04FE">
      <w:pPr>
        <w:tabs>
          <w:tab w:val="left" w:pos="0"/>
        </w:tabs>
        <w:ind w:right="-425"/>
        <w:jc w:val="both"/>
      </w:pPr>
      <w:r w:rsidRPr="007A04FE">
        <w:t>Вид права – аренда. Срок аренды - 49лет.</w:t>
      </w:r>
    </w:p>
    <w:p w14:paraId="08087038" w14:textId="77777777" w:rsidR="007A04FE" w:rsidRPr="007A04FE" w:rsidRDefault="007A04FE" w:rsidP="007A04FE">
      <w:pPr>
        <w:tabs>
          <w:tab w:val="left" w:pos="0"/>
        </w:tabs>
        <w:ind w:right="-425"/>
        <w:jc w:val="both"/>
      </w:pPr>
      <w:r w:rsidRPr="007A04FE">
        <w:t xml:space="preserve">Начальная цена – </w:t>
      </w:r>
      <w:r w:rsidRPr="007A04FE">
        <w:rPr>
          <w:b/>
        </w:rPr>
        <w:t>43257</w:t>
      </w:r>
      <w:r w:rsidRPr="007A04FE">
        <w:t xml:space="preserve"> (сорок три тысячи двести пятьдесят семь) рублей.</w:t>
      </w:r>
    </w:p>
    <w:p w14:paraId="46C5BC82"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2163 </w:t>
      </w:r>
      <w:r w:rsidRPr="007A04FE">
        <w:t>(две тысячи сто шестьдесят три) рублей.</w:t>
      </w:r>
    </w:p>
    <w:p w14:paraId="2ADD9F7C"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8651 </w:t>
      </w:r>
      <w:r w:rsidRPr="007A04FE">
        <w:t>(восемь тысяч шестьсот пятьдесят один) рублей.</w:t>
      </w:r>
    </w:p>
    <w:p w14:paraId="133C218E" w14:textId="77777777" w:rsidR="007A04FE" w:rsidRPr="007A04FE" w:rsidRDefault="007A04FE" w:rsidP="007A04FE">
      <w:pPr>
        <w:tabs>
          <w:tab w:val="left" w:pos="0"/>
        </w:tabs>
        <w:ind w:right="-425"/>
        <w:jc w:val="both"/>
      </w:pPr>
      <w:r w:rsidRPr="007A04FE">
        <w:rPr>
          <w:b/>
        </w:rPr>
        <w:t>ЛОТ 15</w:t>
      </w:r>
      <w:r w:rsidRPr="007A04FE">
        <w:t xml:space="preserve">) Земельный участок с кадастровым номером 05:05:000008:1248, расположенный по </w:t>
      </w:r>
    </w:p>
    <w:p w14:paraId="04DFFF55" w14:textId="77777777" w:rsidR="007A04FE" w:rsidRPr="007A04FE" w:rsidRDefault="007A04FE" w:rsidP="007A04FE">
      <w:pPr>
        <w:tabs>
          <w:tab w:val="left" w:pos="0"/>
        </w:tabs>
        <w:ind w:right="-425"/>
        <w:jc w:val="both"/>
      </w:pPr>
      <w:r w:rsidRPr="007A04FE">
        <w:t xml:space="preserve">адресу: Республика Дагестан, Хасавюртовский район, </w:t>
      </w:r>
      <w:proofErr w:type="spellStart"/>
      <w:r w:rsidRPr="007A04FE">
        <w:t>с.Костек</w:t>
      </w:r>
      <w:proofErr w:type="spellEnd"/>
      <w:r w:rsidRPr="007A04FE">
        <w:t xml:space="preserve">. </w:t>
      </w:r>
    </w:p>
    <w:p w14:paraId="205322F1"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307040D5" w14:textId="77777777" w:rsidR="007A04FE" w:rsidRPr="007A04FE" w:rsidRDefault="007A04FE" w:rsidP="007A04FE">
      <w:pPr>
        <w:tabs>
          <w:tab w:val="left" w:pos="0"/>
        </w:tabs>
        <w:ind w:right="-425"/>
        <w:jc w:val="both"/>
      </w:pPr>
      <w:r w:rsidRPr="007A04FE">
        <w:t xml:space="preserve">Площадь земельного участка: 20264 </w:t>
      </w:r>
      <w:proofErr w:type="spellStart"/>
      <w:r w:rsidRPr="007A04FE">
        <w:t>кв.м</w:t>
      </w:r>
      <w:proofErr w:type="spellEnd"/>
      <w:r w:rsidRPr="007A04FE">
        <w:t>.</w:t>
      </w:r>
    </w:p>
    <w:p w14:paraId="5D73F794" w14:textId="77777777" w:rsidR="007A04FE" w:rsidRPr="007A04FE" w:rsidRDefault="007A04FE" w:rsidP="007A04FE">
      <w:pPr>
        <w:tabs>
          <w:tab w:val="left" w:pos="0"/>
        </w:tabs>
        <w:ind w:right="-425"/>
        <w:jc w:val="both"/>
      </w:pPr>
      <w:r w:rsidRPr="007A04FE">
        <w:t>Вид разрешенного использования: животноводство.</w:t>
      </w:r>
    </w:p>
    <w:p w14:paraId="44EDDE8E" w14:textId="77777777" w:rsidR="007A04FE" w:rsidRPr="007A04FE" w:rsidRDefault="007A04FE" w:rsidP="007A04FE">
      <w:pPr>
        <w:ind w:right="-426"/>
      </w:pPr>
      <w:r w:rsidRPr="007A04FE">
        <w:t xml:space="preserve">Вид права – аренда. Срок аренды – 10 лет. </w:t>
      </w:r>
    </w:p>
    <w:p w14:paraId="747FB5BD" w14:textId="77777777" w:rsidR="007A04FE" w:rsidRPr="007A04FE" w:rsidRDefault="007A04FE" w:rsidP="007A04FE">
      <w:pPr>
        <w:tabs>
          <w:tab w:val="left" w:pos="0"/>
        </w:tabs>
        <w:ind w:right="-425"/>
        <w:jc w:val="both"/>
      </w:pPr>
      <w:r w:rsidRPr="007A04FE">
        <w:t xml:space="preserve">Начальная цена – </w:t>
      </w:r>
      <w:r w:rsidRPr="007A04FE">
        <w:rPr>
          <w:b/>
        </w:rPr>
        <w:t>12589</w:t>
      </w:r>
      <w:r w:rsidRPr="007A04FE">
        <w:t xml:space="preserve"> (двенадцать тысяч пятьсот восемьдесят девять) рублей.</w:t>
      </w:r>
    </w:p>
    <w:p w14:paraId="626C10CA"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629 </w:t>
      </w:r>
      <w:r w:rsidRPr="007A04FE">
        <w:t>(шестьсот двадцать девять) рублей.</w:t>
      </w:r>
    </w:p>
    <w:p w14:paraId="66CCFC68"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2518 </w:t>
      </w:r>
      <w:r w:rsidRPr="007A04FE">
        <w:t>(две тысячи пятьсот восемнадцать) рублей.</w:t>
      </w:r>
    </w:p>
    <w:p w14:paraId="60FC189E" w14:textId="77777777" w:rsidR="007A04FE" w:rsidRPr="007A04FE" w:rsidRDefault="007A04FE" w:rsidP="007A04FE">
      <w:pPr>
        <w:tabs>
          <w:tab w:val="left" w:pos="0"/>
        </w:tabs>
        <w:ind w:right="-425"/>
        <w:jc w:val="both"/>
      </w:pPr>
      <w:r w:rsidRPr="007A04FE">
        <w:rPr>
          <w:b/>
        </w:rPr>
        <w:t>ЛОТ 16</w:t>
      </w:r>
      <w:r w:rsidRPr="007A04FE">
        <w:t xml:space="preserve">) Земельный участок с кадастровым номером 05:05:000162:973, расположенный по </w:t>
      </w:r>
    </w:p>
    <w:p w14:paraId="42494262" w14:textId="77777777" w:rsidR="007A04FE" w:rsidRPr="007A04FE" w:rsidRDefault="007A04FE" w:rsidP="007A04FE">
      <w:pPr>
        <w:tabs>
          <w:tab w:val="left" w:pos="0"/>
        </w:tabs>
        <w:ind w:right="-425"/>
        <w:jc w:val="both"/>
      </w:pPr>
      <w:r w:rsidRPr="007A04FE">
        <w:t xml:space="preserve">адресу: Республика Дагестан, Хасавюртовский район, трасса Аксай-Хасавюрт. </w:t>
      </w:r>
    </w:p>
    <w:p w14:paraId="0F849367"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6C179C2D" w14:textId="77777777" w:rsidR="007A04FE" w:rsidRPr="007A04FE" w:rsidRDefault="007A04FE" w:rsidP="007A04FE">
      <w:pPr>
        <w:tabs>
          <w:tab w:val="left" w:pos="0"/>
        </w:tabs>
        <w:ind w:right="-425"/>
        <w:jc w:val="both"/>
      </w:pPr>
      <w:r w:rsidRPr="007A04FE">
        <w:t xml:space="preserve">Площадь земельного участка: 3286 </w:t>
      </w:r>
      <w:proofErr w:type="spellStart"/>
      <w:r w:rsidRPr="007A04FE">
        <w:t>кв.м</w:t>
      </w:r>
      <w:proofErr w:type="spellEnd"/>
      <w:r w:rsidRPr="007A04FE">
        <w:t>.</w:t>
      </w:r>
    </w:p>
    <w:p w14:paraId="60CF484E" w14:textId="77777777" w:rsidR="007A04FE" w:rsidRPr="007A04FE" w:rsidRDefault="007A04FE" w:rsidP="007A04FE">
      <w:pPr>
        <w:tabs>
          <w:tab w:val="left" w:pos="0"/>
        </w:tabs>
        <w:ind w:right="-425"/>
        <w:jc w:val="both"/>
      </w:pPr>
      <w:r w:rsidRPr="007A04FE">
        <w:t>Вид разрешенного использования: для ведение личного подсобного хозяйства на полевых участка.</w:t>
      </w:r>
    </w:p>
    <w:p w14:paraId="0B15D026" w14:textId="77777777" w:rsidR="007A04FE" w:rsidRPr="007A04FE" w:rsidRDefault="007A04FE" w:rsidP="007A04FE">
      <w:pPr>
        <w:tabs>
          <w:tab w:val="left" w:pos="0"/>
        </w:tabs>
        <w:ind w:right="-425"/>
        <w:jc w:val="both"/>
      </w:pPr>
      <w:r w:rsidRPr="007A04FE">
        <w:t xml:space="preserve">Вид права – собственность. </w:t>
      </w:r>
    </w:p>
    <w:p w14:paraId="5EDF064A" w14:textId="77777777" w:rsidR="007A04FE" w:rsidRPr="007A04FE" w:rsidRDefault="007A04FE" w:rsidP="007A04FE">
      <w:pPr>
        <w:tabs>
          <w:tab w:val="left" w:pos="0"/>
        </w:tabs>
        <w:ind w:right="-425"/>
        <w:jc w:val="both"/>
      </w:pPr>
      <w:r w:rsidRPr="007A04FE">
        <w:t xml:space="preserve">Начальная цена – </w:t>
      </w:r>
      <w:r w:rsidRPr="007A04FE">
        <w:rPr>
          <w:b/>
        </w:rPr>
        <w:t>39760</w:t>
      </w:r>
      <w:r w:rsidRPr="007A04FE">
        <w:t xml:space="preserve"> (тридцать девять тысяч семьсот шестьдесят) рублей.</w:t>
      </w:r>
    </w:p>
    <w:p w14:paraId="2D011F79"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1988 </w:t>
      </w:r>
      <w:r w:rsidRPr="007A04FE">
        <w:t>(одна тысяча девятьсот восемьдесят восемь) рублей.</w:t>
      </w:r>
    </w:p>
    <w:p w14:paraId="1F212F97"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7952 </w:t>
      </w:r>
      <w:r w:rsidRPr="007A04FE">
        <w:t>(семь тысяч девятьсот пятьдесят два) рублей.</w:t>
      </w:r>
    </w:p>
    <w:p w14:paraId="572B6409" w14:textId="77777777" w:rsidR="007A04FE" w:rsidRPr="007A04FE" w:rsidRDefault="007A04FE" w:rsidP="007A04FE">
      <w:pPr>
        <w:tabs>
          <w:tab w:val="left" w:pos="0"/>
        </w:tabs>
        <w:ind w:right="-425"/>
        <w:jc w:val="both"/>
      </w:pPr>
      <w:r w:rsidRPr="007A04FE">
        <w:rPr>
          <w:b/>
        </w:rPr>
        <w:t>ЛОТ 17</w:t>
      </w:r>
      <w:r w:rsidRPr="007A04FE">
        <w:t xml:space="preserve">) Земельный участок с кадастровым номером 05:05:000000:4354, расположенный по </w:t>
      </w:r>
    </w:p>
    <w:p w14:paraId="36A97F3E" w14:textId="77777777" w:rsidR="007A04FE" w:rsidRPr="007A04FE" w:rsidRDefault="007A04FE" w:rsidP="007A04FE">
      <w:pPr>
        <w:tabs>
          <w:tab w:val="left" w:pos="0"/>
        </w:tabs>
        <w:ind w:right="-425"/>
        <w:jc w:val="both"/>
      </w:pPr>
      <w:r w:rsidRPr="007A04FE">
        <w:t xml:space="preserve">адресу: Республика Дагестан, Хасавюртовский район, с. </w:t>
      </w:r>
      <w:proofErr w:type="spellStart"/>
      <w:r w:rsidRPr="007A04FE">
        <w:t>Ботаюрт</w:t>
      </w:r>
      <w:proofErr w:type="spellEnd"/>
      <w:r w:rsidRPr="007A04FE">
        <w:t>.</w:t>
      </w:r>
    </w:p>
    <w:p w14:paraId="1F833C6D" w14:textId="77777777" w:rsidR="007A04FE" w:rsidRPr="007A04FE" w:rsidRDefault="007A04FE" w:rsidP="007A04FE">
      <w:pPr>
        <w:tabs>
          <w:tab w:val="left" w:pos="0"/>
        </w:tabs>
        <w:ind w:right="-425"/>
        <w:jc w:val="both"/>
      </w:pPr>
      <w:r w:rsidRPr="007A04FE">
        <w:lastRenderedPageBreak/>
        <w:t>Категория земельного участка: земли сельскохозяйственного назначения.</w:t>
      </w:r>
    </w:p>
    <w:p w14:paraId="08B1DF58" w14:textId="77777777" w:rsidR="007A04FE" w:rsidRPr="007A04FE" w:rsidRDefault="007A04FE" w:rsidP="007A04FE">
      <w:pPr>
        <w:tabs>
          <w:tab w:val="left" w:pos="0"/>
        </w:tabs>
        <w:ind w:right="-425"/>
        <w:jc w:val="both"/>
      </w:pPr>
      <w:r w:rsidRPr="007A04FE">
        <w:t xml:space="preserve">Площадь земельного участка: 101079 </w:t>
      </w:r>
      <w:proofErr w:type="spellStart"/>
      <w:r w:rsidRPr="007A04FE">
        <w:t>кв.м</w:t>
      </w:r>
      <w:proofErr w:type="spellEnd"/>
      <w:r w:rsidRPr="007A04FE">
        <w:t>.</w:t>
      </w:r>
    </w:p>
    <w:p w14:paraId="2AD1D9DC" w14:textId="77777777" w:rsidR="007A04FE" w:rsidRPr="007A04FE" w:rsidRDefault="007A04FE" w:rsidP="007A04FE">
      <w:pPr>
        <w:tabs>
          <w:tab w:val="left" w:pos="0"/>
        </w:tabs>
        <w:ind w:right="-425"/>
        <w:jc w:val="both"/>
      </w:pPr>
      <w:r w:rsidRPr="007A04FE">
        <w:t>Вид разрешенного использования: для сельскохозяйственного использования.</w:t>
      </w:r>
    </w:p>
    <w:p w14:paraId="4F9F8AD0" w14:textId="77777777" w:rsidR="007A04FE" w:rsidRPr="007A04FE" w:rsidRDefault="007A04FE" w:rsidP="007A04FE">
      <w:pPr>
        <w:tabs>
          <w:tab w:val="left" w:pos="0"/>
        </w:tabs>
        <w:ind w:right="-425"/>
        <w:jc w:val="both"/>
      </w:pPr>
      <w:r w:rsidRPr="007A04FE">
        <w:t>Вид права – аренда. Срок аренды – 49 лет</w:t>
      </w:r>
      <w:r w:rsidRPr="007A04FE">
        <w:rPr>
          <w:color w:val="000000" w:themeColor="text1"/>
        </w:rPr>
        <w:t>.</w:t>
      </w:r>
    </w:p>
    <w:p w14:paraId="369D28C0" w14:textId="77777777" w:rsidR="007A04FE" w:rsidRPr="007A04FE" w:rsidRDefault="007A04FE" w:rsidP="007A04FE">
      <w:pPr>
        <w:tabs>
          <w:tab w:val="left" w:pos="0"/>
        </w:tabs>
        <w:ind w:right="-425"/>
        <w:jc w:val="both"/>
      </w:pPr>
      <w:r w:rsidRPr="007A04FE">
        <w:t xml:space="preserve">Начальная цена – </w:t>
      </w:r>
      <w:r w:rsidRPr="007A04FE">
        <w:rPr>
          <w:b/>
        </w:rPr>
        <w:t>23228</w:t>
      </w:r>
      <w:r w:rsidRPr="007A04FE">
        <w:t xml:space="preserve"> (двадцать три тысячи двести двадцать восемь) рублей.</w:t>
      </w:r>
    </w:p>
    <w:p w14:paraId="463129C3"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1161 </w:t>
      </w:r>
      <w:r w:rsidRPr="007A04FE">
        <w:t>(одна тысяча сто шестьдесят один) рублей.</w:t>
      </w:r>
    </w:p>
    <w:p w14:paraId="671BF9C6"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4646 </w:t>
      </w:r>
      <w:r w:rsidRPr="007A04FE">
        <w:t>(четыре тысячи шестьсот сорок шесть) рублей.</w:t>
      </w:r>
    </w:p>
    <w:p w14:paraId="374A1C43" w14:textId="77777777" w:rsidR="007A04FE" w:rsidRPr="007A04FE" w:rsidRDefault="007A04FE" w:rsidP="007A04FE">
      <w:pPr>
        <w:tabs>
          <w:tab w:val="left" w:pos="0"/>
        </w:tabs>
        <w:ind w:right="-425"/>
        <w:jc w:val="both"/>
      </w:pPr>
      <w:r w:rsidRPr="007A04FE">
        <w:rPr>
          <w:b/>
        </w:rPr>
        <w:t>ЛОТ 18</w:t>
      </w:r>
      <w:r w:rsidRPr="007A04FE">
        <w:t xml:space="preserve">) Земельный участок с кадастровым номером 05:05:000194:118, расположенный по </w:t>
      </w:r>
    </w:p>
    <w:p w14:paraId="312B0F6E" w14:textId="77777777" w:rsidR="007A04FE" w:rsidRPr="007A04FE" w:rsidRDefault="007A04FE" w:rsidP="007A04FE">
      <w:pPr>
        <w:tabs>
          <w:tab w:val="left" w:pos="0"/>
        </w:tabs>
        <w:ind w:right="-425"/>
        <w:jc w:val="both"/>
      </w:pPr>
      <w:r w:rsidRPr="007A04FE">
        <w:t xml:space="preserve">адресу: Республика Дагестан, Хасавюртовский район, с. </w:t>
      </w:r>
      <w:proofErr w:type="spellStart"/>
      <w:r w:rsidRPr="007A04FE">
        <w:t>Кокрек</w:t>
      </w:r>
      <w:proofErr w:type="spellEnd"/>
      <w:r w:rsidRPr="007A04FE">
        <w:t>.</w:t>
      </w:r>
    </w:p>
    <w:p w14:paraId="5BFBC7AD" w14:textId="77777777" w:rsidR="007A04FE" w:rsidRPr="007A04FE" w:rsidRDefault="007A04FE" w:rsidP="007A04FE">
      <w:pPr>
        <w:tabs>
          <w:tab w:val="left" w:pos="0"/>
        </w:tabs>
        <w:ind w:right="-425"/>
        <w:jc w:val="both"/>
      </w:pPr>
      <w:r w:rsidRPr="007A04FE">
        <w:t>Категория земельного участка: земли сельскохозяйственного назначения.</w:t>
      </w:r>
    </w:p>
    <w:p w14:paraId="65281415" w14:textId="77777777" w:rsidR="007A04FE" w:rsidRPr="007A04FE" w:rsidRDefault="007A04FE" w:rsidP="007A04FE">
      <w:pPr>
        <w:tabs>
          <w:tab w:val="left" w:pos="0"/>
        </w:tabs>
        <w:ind w:right="-425"/>
        <w:jc w:val="both"/>
      </w:pPr>
      <w:r w:rsidRPr="007A04FE">
        <w:t xml:space="preserve">Площадь земельного участка: 496378 </w:t>
      </w:r>
      <w:proofErr w:type="spellStart"/>
      <w:r w:rsidRPr="007A04FE">
        <w:t>кв.м</w:t>
      </w:r>
      <w:proofErr w:type="spellEnd"/>
      <w:r w:rsidRPr="007A04FE">
        <w:t>.</w:t>
      </w:r>
    </w:p>
    <w:p w14:paraId="4D975A78" w14:textId="77777777" w:rsidR="007A04FE" w:rsidRPr="007A04FE" w:rsidRDefault="007A04FE" w:rsidP="007A04FE">
      <w:pPr>
        <w:tabs>
          <w:tab w:val="left" w:pos="0"/>
        </w:tabs>
        <w:ind w:right="-425"/>
        <w:jc w:val="both"/>
      </w:pPr>
      <w:r w:rsidRPr="007A04FE">
        <w:t>Вид разрешенного использования: растениеводство.</w:t>
      </w:r>
    </w:p>
    <w:p w14:paraId="42769C90" w14:textId="77777777" w:rsidR="007A04FE" w:rsidRPr="007A04FE" w:rsidRDefault="007A04FE" w:rsidP="007A04FE">
      <w:pPr>
        <w:ind w:right="-426"/>
      </w:pPr>
      <w:r w:rsidRPr="007A04FE">
        <w:t xml:space="preserve">Вид права – аренда. Срок аренды - 49лет. </w:t>
      </w:r>
    </w:p>
    <w:p w14:paraId="5B611A86" w14:textId="77777777" w:rsidR="007A04FE" w:rsidRPr="007A04FE" w:rsidRDefault="007A04FE" w:rsidP="007A04FE">
      <w:pPr>
        <w:tabs>
          <w:tab w:val="left" w:pos="0"/>
        </w:tabs>
        <w:ind w:right="-425"/>
        <w:jc w:val="both"/>
      </w:pPr>
      <w:r w:rsidRPr="007A04FE">
        <w:t xml:space="preserve">Начальная цена – </w:t>
      </w:r>
      <w:r w:rsidRPr="007A04FE">
        <w:rPr>
          <w:b/>
        </w:rPr>
        <w:t>114068</w:t>
      </w:r>
      <w:r w:rsidRPr="007A04FE">
        <w:t xml:space="preserve"> (сто четырнадцать тысяч шестьдесят восемь) рублей.</w:t>
      </w:r>
    </w:p>
    <w:p w14:paraId="37437B32" w14:textId="77777777" w:rsidR="007A04FE" w:rsidRPr="007A04FE" w:rsidRDefault="007A04FE" w:rsidP="007A04FE">
      <w:pPr>
        <w:tabs>
          <w:tab w:val="left" w:pos="0"/>
        </w:tabs>
        <w:ind w:right="-425"/>
        <w:jc w:val="both"/>
      </w:pPr>
      <w:r w:rsidRPr="007A04FE">
        <w:t xml:space="preserve">Шаг аукциона – 5% - </w:t>
      </w:r>
      <w:r w:rsidRPr="007A04FE">
        <w:rPr>
          <w:b/>
        </w:rPr>
        <w:t xml:space="preserve">5703 </w:t>
      </w:r>
      <w:r w:rsidRPr="007A04FE">
        <w:t>(пять тысяч семьсот три) рублей.</w:t>
      </w:r>
    </w:p>
    <w:p w14:paraId="32D9F1F3" w14:textId="77777777" w:rsidR="007A04FE" w:rsidRPr="007A04FE" w:rsidRDefault="007A04FE" w:rsidP="007A04FE">
      <w:pPr>
        <w:tabs>
          <w:tab w:val="left" w:pos="0"/>
        </w:tabs>
        <w:ind w:right="-425"/>
        <w:jc w:val="both"/>
      </w:pPr>
      <w:r w:rsidRPr="007A04FE">
        <w:t xml:space="preserve">Сумма задатка – в размере 20% - </w:t>
      </w:r>
      <w:r w:rsidRPr="007A04FE">
        <w:rPr>
          <w:b/>
        </w:rPr>
        <w:t xml:space="preserve">22814 </w:t>
      </w:r>
      <w:r w:rsidRPr="007A04FE">
        <w:t>(двадцать две тысячи восемьсот четырнадцать) рублей.</w:t>
      </w:r>
    </w:p>
    <w:p w14:paraId="0B3334A1" w14:textId="29F035FB" w:rsidR="00476452" w:rsidRPr="00476452" w:rsidRDefault="00476452" w:rsidP="00476452"/>
    <w:p w14:paraId="20992602" w14:textId="77777777" w:rsidR="00D51C0F" w:rsidRPr="00D51C0F" w:rsidRDefault="00D51C0F" w:rsidP="00D51C0F">
      <w:pPr>
        <w:spacing w:before="100" w:beforeAutospacing="1" w:after="100" w:afterAutospacing="1"/>
        <w:outlineLvl w:val="0"/>
        <w:rPr>
          <w:bCs/>
          <w:kern w:val="36"/>
          <w:sz w:val="22"/>
          <w:szCs w:val="22"/>
        </w:rPr>
      </w:pPr>
      <w:r>
        <w:rPr>
          <w:sz w:val="22"/>
          <w:szCs w:val="22"/>
        </w:rPr>
        <w:t xml:space="preserve">  </w:t>
      </w:r>
      <w:proofErr w:type="gramStart"/>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w:t>
      </w:r>
      <w:proofErr w:type="gramEnd"/>
      <w:r w:rsidRPr="00D51C0F">
        <w:rPr>
          <w:bCs/>
          <w:kern w:val="36"/>
          <w:sz w:val="22"/>
          <w:szCs w:val="22"/>
        </w:rPr>
        <w:t xml:space="preserve">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2E53D181" w14:textId="77777777"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14:paraId="6098FAA8" w14:textId="77777777"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14:paraId="67D4F318" w14:textId="77777777"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14:paraId="6F7EC76B" w14:textId="77777777"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14:paraId="6DB53CB1" w14:textId="77777777"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14:paraId="5CE656FF" w14:textId="77777777" w:rsidR="006632B2" w:rsidRPr="00582D6C" w:rsidRDefault="006632B2" w:rsidP="00AC064F">
      <w:pPr>
        <w:tabs>
          <w:tab w:val="left" w:pos="0"/>
        </w:tabs>
        <w:ind w:left="709" w:hanging="360"/>
        <w:jc w:val="both"/>
        <w:rPr>
          <w:sz w:val="10"/>
          <w:szCs w:val="10"/>
        </w:rPr>
      </w:pPr>
    </w:p>
    <w:p w14:paraId="0BA468DB" w14:textId="77777777"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3D574278" w14:textId="77777777"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14:paraId="579DD62D" w14:textId="77777777"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14:paraId="5D2E5B5B" w14:textId="77777777"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14:paraId="5673982F" w14:textId="77777777"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14:paraId="2BA23305" w14:textId="77777777"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14:paraId="088C0888" w14:textId="77777777"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proofErr w:type="spellStart"/>
      <w:r w:rsidR="006554DF">
        <w:rPr>
          <w:iCs/>
          <w:color w:val="000000"/>
          <w:spacing w:val="-2"/>
          <w:sz w:val="22"/>
          <w:szCs w:val="22"/>
        </w:rPr>
        <w:t>Атаев</w:t>
      </w:r>
      <w:proofErr w:type="spellEnd"/>
      <w:r w:rsidR="006554DF">
        <w:rPr>
          <w:iCs/>
          <w:color w:val="000000"/>
          <w:spacing w:val="-2"/>
          <w:sz w:val="22"/>
          <w:szCs w:val="22"/>
        </w:rPr>
        <w:t xml:space="preserve"> Арсланбек </w:t>
      </w:r>
      <w:proofErr w:type="spellStart"/>
      <w:r w:rsidR="006554DF">
        <w:rPr>
          <w:iCs/>
          <w:color w:val="000000"/>
          <w:spacing w:val="-2"/>
          <w:sz w:val="22"/>
          <w:szCs w:val="22"/>
        </w:rPr>
        <w:t>Изидинович</w:t>
      </w:r>
      <w:proofErr w:type="spellEnd"/>
      <w:r w:rsidR="00994D7B">
        <w:rPr>
          <w:iCs/>
          <w:sz w:val="22"/>
          <w:szCs w:val="22"/>
        </w:rPr>
        <w:t>.</w:t>
      </w:r>
      <w:r w:rsidR="001F1CCA">
        <w:rPr>
          <w:iCs/>
          <w:color w:val="C00000"/>
          <w:sz w:val="22"/>
          <w:szCs w:val="22"/>
        </w:rPr>
        <w:t xml:space="preserve"> </w:t>
      </w:r>
    </w:p>
    <w:p w14:paraId="7F300858" w14:textId="395BCF5E" w:rsidR="00AC064F" w:rsidRDefault="00AC064F" w:rsidP="00D51686">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4A618F" w:rsidRPr="004A618F">
        <w:rPr>
          <w:rStyle w:val="layout"/>
          <w:sz w:val="22"/>
          <w:szCs w:val="22"/>
        </w:rPr>
        <w:t xml:space="preserve">РД, Хасавюртовский район, с. </w:t>
      </w:r>
      <w:proofErr w:type="spellStart"/>
      <w:r w:rsidR="004A618F" w:rsidRPr="004A618F">
        <w:rPr>
          <w:rStyle w:val="layout"/>
          <w:sz w:val="22"/>
          <w:szCs w:val="22"/>
        </w:rPr>
        <w:t>Эндирей</w:t>
      </w:r>
      <w:proofErr w:type="spellEnd"/>
      <w:r w:rsidR="004A618F" w:rsidRPr="004A618F">
        <w:rPr>
          <w:rStyle w:val="layout"/>
          <w:sz w:val="22"/>
          <w:szCs w:val="22"/>
        </w:rPr>
        <w:t xml:space="preserve"> ул. Махачкалинское шоссе № 25а</w:t>
      </w:r>
      <w:r w:rsidR="007506E7">
        <w:rPr>
          <w:sz w:val="22"/>
          <w:szCs w:val="22"/>
        </w:rPr>
        <w:t>,  этаж 4</w:t>
      </w:r>
      <w:r>
        <w:rPr>
          <w:sz w:val="22"/>
          <w:szCs w:val="22"/>
        </w:rPr>
        <w:t xml:space="preserve">,  </w:t>
      </w:r>
      <w:proofErr w:type="spellStart"/>
      <w:r w:rsidRPr="00216BA1">
        <w:rPr>
          <w:sz w:val="22"/>
          <w:szCs w:val="22"/>
        </w:rPr>
        <w:t>каб</w:t>
      </w:r>
      <w:proofErr w:type="spellEnd"/>
      <w:r w:rsidRPr="00216BA1">
        <w:rPr>
          <w:sz w:val="22"/>
          <w:szCs w:val="22"/>
        </w:rPr>
        <w:t xml:space="preserve">.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hyperlink r:id="rId8" w:history="1">
        <w:r w:rsidR="00D51686" w:rsidRPr="004C153F">
          <w:rPr>
            <w:rStyle w:val="af0"/>
            <w:sz w:val="22"/>
            <w:szCs w:val="22"/>
            <w:lang w:val="en-US"/>
          </w:rPr>
          <w:t>www</w:t>
        </w:r>
        <w:r w:rsidR="00D51686" w:rsidRPr="004C153F">
          <w:rPr>
            <w:rStyle w:val="af0"/>
            <w:sz w:val="22"/>
            <w:szCs w:val="22"/>
          </w:rPr>
          <w:t>.</w:t>
        </w:r>
        <w:proofErr w:type="spellStart"/>
        <w:r w:rsidR="00D51686" w:rsidRPr="004C153F">
          <w:rPr>
            <w:rStyle w:val="af0"/>
            <w:sz w:val="22"/>
            <w:szCs w:val="22"/>
            <w:lang w:val="en-US"/>
          </w:rPr>
          <w:t>torgi</w:t>
        </w:r>
        <w:proofErr w:type="spellEnd"/>
        <w:r w:rsidR="00D51686" w:rsidRPr="004C153F">
          <w:rPr>
            <w:rStyle w:val="af0"/>
            <w:sz w:val="22"/>
            <w:szCs w:val="22"/>
          </w:rPr>
          <w:t>.</w:t>
        </w:r>
        <w:r w:rsidR="00D51686" w:rsidRPr="004C153F">
          <w:rPr>
            <w:rStyle w:val="af0"/>
            <w:sz w:val="22"/>
            <w:szCs w:val="22"/>
            <w:lang w:val="en-US"/>
          </w:rPr>
          <w:t>gov</w:t>
        </w:r>
        <w:r w:rsidR="00D51686" w:rsidRPr="004C153F">
          <w:rPr>
            <w:rStyle w:val="af0"/>
            <w:sz w:val="22"/>
            <w:szCs w:val="22"/>
          </w:rPr>
          <w:t>.</w:t>
        </w:r>
        <w:proofErr w:type="spellStart"/>
        <w:r w:rsidR="00D51686" w:rsidRPr="004C153F">
          <w:rPr>
            <w:rStyle w:val="af0"/>
            <w:sz w:val="22"/>
            <w:szCs w:val="22"/>
            <w:lang w:val="en-US"/>
          </w:rPr>
          <w:t>ru</w:t>
        </w:r>
        <w:proofErr w:type="spellEnd"/>
      </w:hyperlink>
      <w:r w:rsidR="00BA02A2" w:rsidRPr="004A618F">
        <w:t>.</w:t>
      </w:r>
      <w:r w:rsidR="00D51686" w:rsidRPr="004A618F">
        <w:t xml:space="preserve"> </w:t>
      </w:r>
      <w:r w:rsidR="004A618F" w:rsidRPr="004A618F">
        <w:rPr>
          <w:rStyle w:val="layout"/>
          <w:sz w:val="22"/>
          <w:szCs w:val="22"/>
        </w:rPr>
        <w:t xml:space="preserve">РД, Хасавюртовский район, с. </w:t>
      </w:r>
      <w:proofErr w:type="spellStart"/>
      <w:r w:rsidR="004A618F" w:rsidRPr="004A618F">
        <w:rPr>
          <w:rStyle w:val="layout"/>
          <w:sz w:val="22"/>
          <w:szCs w:val="22"/>
        </w:rPr>
        <w:t>Эндирей</w:t>
      </w:r>
      <w:proofErr w:type="spellEnd"/>
      <w:r w:rsidR="004A618F" w:rsidRPr="004A618F">
        <w:rPr>
          <w:rStyle w:val="layout"/>
          <w:sz w:val="22"/>
          <w:szCs w:val="22"/>
        </w:rPr>
        <w:t xml:space="preserve"> ул. Махачкалинское шоссе № 25а</w:t>
      </w:r>
      <w:r w:rsidR="00C31EBA" w:rsidRPr="004A618F">
        <w:rPr>
          <w:sz w:val="22"/>
          <w:szCs w:val="22"/>
        </w:rPr>
        <w:t>.</w:t>
      </w:r>
      <w:r w:rsidR="00D51686">
        <w:rPr>
          <w:sz w:val="22"/>
          <w:szCs w:val="22"/>
        </w:rPr>
        <w:t xml:space="preserve"> </w:t>
      </w:r>
      <w:r w:rsidRPr="00216BA1">
        <w:rPr>
          <w:sz w:val="22"/>
          <w:szCs w:val="22"/>
        </w:rPr>
        <w:t xml:space="preserve">Претенденты, желающие </w:t>
      </w:r>
      <w:r>
        <w:rPr>
          <w:sz w:val="22"/>
          <w:szCs w:val="22"/>
        </w:rPr>
        <w:t>подать заявку</w:t>
      </w:r>
      <w:r w:rsidRPr="00216BA1">
        <w:rPr>
          <w:sz w:val="22"/>
          <w:szCs w:val="22"/>
        </w:rPr>
        <w:t xml:space="preserve"> </w:t>
      </w:r>
      <w:proofErr w:type="gramStart"/>
      <w:r w:rsidRPr="00216BA1">
        <w:rPr>
          <w:sz w:val="22"/>
          <w:szCs w:val="22"/>
        </w:rPr>
        <w:t>указанный  Лот</w:t>
      </w:r>
      <w:proofErr w:type="gramEnd"/>
      <w:r w:rsidRPr="00216BA1">
        <w:rPr>
          <w:sz w:val="22"/>
          <w:szCs w:val="22"/>
        </w:rPr>
        <w:t xml:space="preserve">  в срок </w:t>
      </w:r>
      <w:r w:rsidRPr="0099564F">
        <w:rPr>
          <w:sz w:val="22"/>
          <w:szCs w:val="22"/>
        </w:rPr>
        <w:t>с</w:t>
      </w:r>
      <w:r>
        <w:rPr>
          <w:sz w:val="22"/>
          <w:szCs w:val="22"/>
        </w:rPr>
        <w:t xml:space="preserve"> 12-00 часов</w:t>
      </w:r>
      <w:r w:rsidRPr="0099564F">
        <w:rPr>
          <w:sz w:val="22"/>
          <w:szCs w:val="22"/>
        </w:rPr>
        <w:t xml:space="preserve"> </w:t>
      </w:r>
      <w:r w:rsidR="00D06D71">
        <w:rPr>
          <w:sz w:val="22"/>
          <w:szCs w:val="22"/>
        </w:rPr>
        <w:t>30</w:t>
      </w:r>
      <w:r w:rsidR="00B76A3E">
        <w:rPr>
          <w:sz w:val="22"/>
          <w:szCs w:val="22"/>
        </w:rPr>
        <w:t xml:space="preserve"> сентября</w:t>
      </w:r>
      <w:r w:rsidR="00341613" w:rsidRPr="00E55764">
        <w:rPr>
          <w:sz w:val="22"/>
          <w:szCs w:val="22"/>
        </w:rPr>
        <w:t xml:space="preserve"> 20</w:t>
      </w:r>
      <w:r w:rsidR="00371C44">
        <w:rPr>
          <w:sz w:val="22"/>
          <w:szCs w:val="22"/>
        </w:rPr>
        <w:t>2</w:t>
      </w:r>
      <w:r w:rsidR="00202CB4">
        <w:rPr>
          <w:sz w:val="22"/>
          <w:szCs w:val="22"/>
        </w:rPr>
        <w:t>2</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D06D71">
        <w:rPr>
          <w:sz w:val="22"/>
          <w:szCs w:val="22"/>
        </w:rPr>
        <w:t>31</w:t>
      </w:r>
      <w:r w:rsidR="004D49FF">
        <w:rPr>
          <w:sz w:val="22"/>
          <w:szCs w:val="22"/>
        </w:rPr>
        <w:t xml:space="preserve"> </w:t>
      </w:r>
      <w:r w:rsidR="00B76A3E">
        <w:rPr>
          <w:sz w:val="22"/>
          <w:szCs w:val="22"/>
        </w:rPr>
        <w:t>октября</w:t>
      </w:r>
      <w:r w:rsidR="00855898">
        <w:rPr>
          <w:sz w:val="22"/>
          <w:szCs w:val="22"/>
        </w:rPr>
        <w:t xml:space="preserve"> </w:t>
      </w:r>
      <w:r w:rsidR="00202CB4">
        <w:rPr>
          <w:sz w:val="22"/>
          <w:szCs w:val="22"/>
        </w:rPr>
        <w:t>2022</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w:t>
      </w:r>
      <w:proofErr w:type="spellStart"/>
      <w:r w:rsidR="009841C9">
        <w:rPr>
          <w:b/>
          <w:sz w:val="22"/>
          <w:szCs w:val="22"/>
        </w:rPr>
        <w:t>ОМЗиП</w:t>
      </w:r>
      <w:proofErr w:type="spellEnd"/>
      <w:r w:rsidR="009841C9">
        <w:rPr>
          <w:b/>
          <w:sz w:val="22"/>
          <w:szCs w:val="22"/>
        </w:rPr>
        <w:t>»</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w:t>
      </w:r>
      <w:proofErr w:type="spellStart"/>
      <w:r w:rsidR="000317F0">
        <w:rPr>
          <w:b/>
          <w:sz w:val="22"/>
          <w:szCs w:val="22"/>
        </w:rPr>
        <w:t>сч</w:t>
      </w:r>
      <w:proofErr w:type="spellEnd"/>
      <w:r w:rsidR="000317F0">
        <w:rPr>
          <w:b/>
          <w:sz w:val="22"/>
          <w:szCs w:val="22"/>
        </w:rPr>
        <w:t xml:space="preserve">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 xml:space="preserve">Лицевой </w:t>
      </w:r>
      <w:r w:rsidR="002B30D5" w:rsidRPr="0092239E">
        <w:rPr>
          <w:b/>
          <w:sz w:val="22"/>
          <w:szCs w:val="22"/>
        </w:rPr>
        <w:lastRenderedPageBreak/>
        <w:t>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14:paraId="70BD07FC" w14:textId="77777777"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14:paraId="1EE83DAB" w14:textId="7D78969D"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D06D71">
        <w:rPr>
          <w:sz w:val="22"/>
          <w:szCs w:val="22"/>
        </w:rPr>
        <w:t>30</w:t>
      </w:r>
      <w:r w:rsidR="00B76A3E">
        <w:rPr>
          <w:sz w:val="22"/>
          <w:szCs w:val="22"/>
        </w:rPr>
        <w:t xml:space="preserve"> сентября</w:t>
      </w:r>
      <w:r w:rsidR="00202CB4">
        <w:rPr>
          <w:sz w:val="22"/>
          <w:szCs w:val="22"/>
        </w:rPr>
        <w:t xml:space="preserve"> 2022</w:t>
      </w:r>
      <w:r w:rsidR="007A295D" w:rsidRPr="00E55764">
        <w:rPr>
          <w:sz w:val="22"/>
          <w:szCs w:val="22"/>
        </w:rPr>
        <w:t xml:space="preserve"> </w:t>
      </w:r>
      <w:r w:rsidRPr="00E55764">
        <w:rPr>
          <w:sz w:val="22"/>
          <w:szCs w:val="22"/>
        </w:rPr>
        <w:t>года.</w:t>
      </w:r>
    </w:p>
    <w:p w14:paraId="4E928AFC" w14:textId="4AB6D254"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D06D71">
        <w:rPr>
          <w:bCs/>
          <w:sz w:val="22"/>
          <w:szCs w:val="22"/>
        </w:rPr>
        <w:t>31</w:t>
      </w:r>
      <w:r w:rsidR="00B76A3E">
        <w:rPr>
          <w:bCs/>
          <w:sz w:val="22"/>
          <w:szCs w:val="22"/>
        </w:rPr>
        <w:t xml:space="preserve"> октября</w:t>
      </w:r>
      <w:r w:rsidR="00202CB4">
        <w:rPr>
          <w:bCs/>
          <w:sz w:val="22"/>
          <w:szCs w:val="22"/>
        </w:rPr>
        <w:t xml:space="preserve"> 2022</w:t>
      </w:r>
      <w:r w:rsidRPr="00E55764">
        <w:rPr>
          <w:bCs/>
          <w:sz w:val="22"/>
          <w:szCs w:val="22"/>
        </w:rPr>
        <w:t xml:space="preserve"> года.</w:t>
      </w:r>
    </w:p>
    <w:p w14:paraId="66EAB26C" w14:textId="032C24DE" w:rsidR="007506E7" w:rsidRDefault="00AC064F" w:rsidP="00AC064F">
      <w:pPr>
        <w:tabs>
          <w:tab w:val="left" w:pos="0"/>
        </w:tabs>
        <w:ind w:left="426"/>
        <w:jc w:val="both"/>
        <w:rPr>
          <w:iCs/>
          <w:sz w:val="22"/>
          <w:szCs w:val="22"/>
        </w:rPr>
      </w:pPr>
      <w:r w:rsidRPr="00341613">
        <w:rPr>
          <w:sz w:val="22"/>
          <w:szCs w:val="22"/>
        </w:rPr>
        <w:t xml:space="preserve">Время и место приема заявок – рабочие дни с </w:t>
      </w:r>
      <w:r w:rsidR="00AA562B">
        <w:rPr>
          <w:sz w:val="22"/>
          <w:szCs w:val="22"/>
        </w:rPr>
        <w:t>9</w:t>
      </w:r>
      <w:r w:rsidRPr="00341613">
        <w:rPr>
          <w:sz w:val="22"/>
          <w:szCs w:val="22"/>
        </w:rPr>
        <w:t>-00 часов до 1</w:t>
      </w:r>
      <w:r w:rsidR="00AA562B">
        <w:rPr>
          <w:sz w:val="22"/>
          <w:szCs w:val="22"/>
        </w:rPr>
        <w:t>8</w:t>
      </w:r>
      <w:r w:rsidRPr="00341613">
        <w:rPr>
          <w:sz w:val="22"/>
          <w:szCs w:val="22"/>
        </w:rPr>
        <w:t>-00 часов по  московскому  времени (кроме перерыва с 1</w:t>
      </w:r>
      <w:r w:rsidR="00B76A3E">
        <w:rPr>
          <w:sz w:val="22"/>
          <w:szCs w:val="22"/>
        </w:rPr>
        <w:t>3</w:t>
      </w:r>
      <w:r w:rsidRPr="00341613">
        <w:rPr>
          <w:sz w:val="22"/>
          <w:szCs w:val="22"/>
          <w:vertAlign w:val="superscript"/>
        </w:rPr>
        <w:t xml:space="preserve">00 </w:t>
      </w:r>
      <w:r w:rsidRPr="00341613">
        <w:rPr>
          <w:sz w:val="22"/>
          <w:szCs w:val="22"/>
        </w:rPr>
        <w:t>до 1</w:t>
      </w:r>
      <w:r w:rsidR="00B76A3E">
        <w:rPr>
          <w:sz w:val="22"/>
          <w:szCs w:val="22"/>
        </w:rPr>
        <w:t>4</w:t>
      </w:r>
      <w:r w:rsidRPr="00341613">
        <w:rPr>
          <w:sz w:val="22"/>
          <w:szCs w:val="22"/>
          <w:vertAlign w:val="superscript"/>
        </w:rPr>
        <w:t>00</w:t>
      </w:r>
      <w:r w:rsidRPr="00341613">
        <w:rPr>
          <w:sz w:val="22"/>
          <w:szCs w:val="22"/>
        </w:rPr>
        <w:t xml:space="preserve">) по адресу: </w:t>
      </w:r>
      <w:r w:rsidR="004A618F" w:rsidRPr="004A618F">
        <w:rPr>
          <w:rStyle w:val="layout"/>
          <w:sz w:val="22"/>
          <w:szCs w:val="22"/>
        </w:rPr>
        <w:t xml:space="preserve">РД, Хасавюртовский район, с. </w:t>
      </w:r>
      <w:proofErr w:type="spellStart"/>
      <w:r w:rsidR="004A618F" w:rsidRPr="004A618F">
        <w:rPr>
          <w:rStyle w:val="layout"/>
          <w:sz w:val="22"/>
          <w:szCs w:val="22"/>
        </w:rPr>
        <w:t>Эндирей</w:t>
      </w:r>
      <w:proofErr w:type="spellEnd"/>
      <w:r w:rsidR="004A618F" w:rsidRPr="004A618F">
        <w:rPr>
          <w:rStyle w:val="layout"/>
          <w:sz w:val="22"/>
          <w:szCs w:val="22"/>
        </w:rPr>
        <w:t xml:space="preserve"> ул. Махачкалинское шоссе № 25а</w:t>
      </w:r>
      <w:r w:rsidR="007506E7">
        <w:rPr>
          <w:sz w:val="22"/>
          <w:szCs w:val="22"/>
        </w:rPr>
        <w:t xml:space="preserve">,  этаж 4,  </w:t>
      </w:r>
      <w:proofErr w:type="spellStart"/>
      <w:r w:rsidR="007506E7" w:rsidRPr="00216BA1">
        <w:rPr>
          <w:sz w:val="22"/>
          <w:szCs w:val="22"/>
        </w:rPr>
        <w:t>каб</w:t>
      </w:r>
      <w:proofErr w:type="spellEnd"/>
      <w:r w:rsidR="007506E7" w:rsidRPr="00216BA1">
        <w:rPr>
          <w:sz w:val="22"/>
          <w:szCs w:val="22"/>
        </w:rPr>
        <w:t xml:space="preserve">.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14:paraId="54CBC102" w14:textId="7B80E289"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w:t>
      </w:r>
      <w:proofErr w:type="gramStart"/>
      <w:r w:rsidRPr="00341613">
        <w:rPr>
          <w:sz w:val="22"/>
          <w:szCs w:val="22"/>
        </w:rPr>
        <w:t xml:space="preserve">состоится  </w:t>
      </w:r>
      <w:r w:rsidR="00D06D71">
        <w:rPr>
          <w:sz w:val="22"/>
          <w:szCs w:val="22"/>
        </w:rPr>
        <w:t>01</w:t>
      </w:r>
      <w:proofErr w:type="gramEnd"/>
      <w:r w:rsidR="00D06D71">
        <w:rPr>
          <w:sz w:val="22"/>
          <w:szCs w:val="22"/>
        </w:rPr>
        <w:t xml:space="preserve"> но</w:t>
      </w:r>
      <w:r w:rsidR="00B76A3E">
        <w:rPr>
          <w:sz w:val="22"/>
          <w:szCs w:val="22"/>
        </w:rPr>
        <w:t>ября</w:t>
      </w:r>
      <w:r w:rsidR="00202CB4">
        <w:rPr>
          <w:sz w:val="22"/>
          <w:szCs w:val="22"/>
        </w:rPr>
        <w:t xml:space="preserve"> 2022</w:t>
      </w:r>
      <w:r w:rsidRPr="00E55764">
        <w:rPr>
          <w:sz w:val="22"/>
          <w:szCs w:val="22"/>
        </w:rPr>
        <w:t xml:space="preserve"> года</w:t>
      </w:r>
      <w:r w:rsidRPr="00341613">
        <w:rPr>
          <w:sz w:val="22"/>
          <w:szCs w:val="22"/>
        </w:rPr>
        <w:t xml:space="preserve"> 1</w:t>
      </w:r>
      <w:r w:rsidR="00B76A3E">
        <w:rPr>
          <w:sz w:val="22"/>
          <w:szCs w:val="22"/>
        </w:rPr>
        <w:t>2</w:t>
      </w:r>
      <w:r w:rsidRPr="00341613">
        <w:rPr>
          <w:sz w:val="22"/>
          <w:szCs w:val="22"/>
        </w:rPr>
        <w:t xml:space="preserve">-00 часов. по адресу:  </w:t>
      </w:r>
      <w:r w:rsidR="004A618F" w:rsidRPr="004A618F">
        <w:rPr>
          <w:rStyle w:val="layout"/>
          <w:sz w:val="22"/>
          <w:szCs w:val="22"/>
        </w:rPr>
        <w:t xml:space="preserve">РД, Хасавюртовский район, с. </w:t>
      </w:r>
      <w:proofErr w:type="spellStart"/>
      <w:r w:rsidR="004A618F" w:rsidRPr="004A618F">
        <w:rPr>
          <w:rStyle w:val="layout"/>
          <w:sz w:val="22"/>
          <w:szCs w:val="22"/>
        </w:rPr>
        <w:t>Эндирей</w:t>
      </w:r>
      <w:proofErr w:type="spellEnd"/>
      <w:r w:rsidR="004A618F" w:rsidRPr="004A618F">
        <w:rPr>
          <w:rStyle w:val="layout"/>
          <w:sz w:val="22"/>
          <w:szCs w:val="22"/>
        </w:rPr>
        <w:t xml:space="preserve"> ул. Махачкалинское шоссе № 25а</w:t>
      </w:r>
      <w:r w:rsidR="007506E7">
        <w:rPr>
          <w:sz w:val="22"/>
          <w:szCs w:val="22"/>
        </w:rPr>
        <w:t xml:space="preserve">,  этаж 4,  </w:t>
      </w:r>
      <w:proofErr w:type="spellStart"/>
      <w:r w:rsidR="007506E7" w:rsidRPr="00216BA1">
        <w:rPr>
          <w:sz w:val="22"/>
          <w:szCs w:val="22"/>
        </w:rPr>
        <w:t>каб</w:t>
      </w:r>
      <w:proofErr w:type="spellEnd"/>
      <w:r w:rsidR="007506E7" w:rsidRPr="00216BA1">
        <w:rPr>
          <w:sz w:val="22"/>
          <w:szCs w:val="22"/>
        </w:rPr>
        <w:t xml:space="preserve">.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14:paraId="2293F5F1" w14:textId="53DD4D32" w:rsidR="004A618F"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D06D71">
        <w:rPr>
          <w:sz w:val="22"/>
          <w:szCs w:val="22"/>
        </w:rPr>
        <w:t>07 но</w:t>
      </w:r>
      <w:r w:rsidR="00B76A3E">
        <w:rPr>
          <w:sz w:val="22"/>
          <w:szCs w:val="22"/>
        </w:rPr>
        <w:t>ября</w:t>
      </w:r>
      <w:r w:rsidR="00202CB4">
        <w:rPr>
          <w:sz w:val="22"/>
          <w:szCs w:val="22"/>
        </w:rPr>
        <w:t xml:space="preserve"> 2022</w:t>
      </w:r>
      <w:r w:rsidRPr="00E55764">
        <w:rPr>
          <w:sz w:val="22"/>
          <w:szCs w:val="22"/>
        </w:rPr>
        <w:t xml:space="preserve"> года</w:t>
      </w:r>
      <w:r w:rsidRPr="00341613">
        <w:rPr>
          <w:sz w:val="22"/>
          <w:szCs w:val="22"/>
        </w:rPr>
        <w:t xml:space="preserve"> в 14-00 часов по московскому </w:t>
      </w:r>
      <w:proofErr w:type="gramStart"/>
      <w:r w:rsidRPr="00341613">
        <w:rPr>
          <w:sz w:val="22"/>
          <w:szCs w:val="22"/>
        </w:rPr>
        <w:t>времени,</w:t>
      </w:r>
      <w:r w:rsidR="004A618F">
        <w:rPr>
          <w:sz w:val="22"/>
          <w:szCs w:val="22"/>
        </w:rPr>
        <w:t xml:space="preserve"> </w:t>
      </w:r>
      <w:r w:rsidRPr="00341613">
        <w:rPr>
          <w:sz w:val="22"/>
          <w:szCs w:val="22"/>
        </w:rPr>
        <w:t xml:space="preserve"> по</w:t>
      </w:r>
      <w:proofErr w:type="gramEnd"/>
      <w:r w:rsidRPr="00341613">
        <w:rPr>
          <w:sz w:val="22"/>
          <w:szCs w:val="22"/>
        </w:rPr>
        <w:t xml:space="preserve"> а</w:t>
      </w:r>
      <w:r w:rsidR="00C31EBA">
        <w:rPr>
          <w:sz w:val="22"/>
          <w:szCs w:val="22"/>
        </w:rPr>
        <w:t>дресу</w:t>
      </w:r>
      <w:r w:rsidR="004A618F" w:rsidRPr="004A618F">
        <w:rPr>
          <w:rStyle w:val="layout"/>
          <w:sz w:val="22"/>
          <w:szCs w:val="22"/>
        </w:rPr>
        <w:t xml:space="preserve"> РД, </w:t>
      </w:r>
      <w:r w:rsidR="004A618F">
        <w:rPr>
          <w:rStyle w:val="layout"/>
          <w:sz w:val="22"/>
          <w:szCs w:val="22"/>
        </w:rPr>
        <w:t xml:space="preserve"> </w:t>
      </w:r>
      <w:r w:rsidR="004A618F" w:rsidRPr="004A618F">
        <w:rPr>
          <w:rStyle w:val="layout"/>
          <w:sz w:val="22"/>
          <w:szCs w:val="22"/>
        </w:rPr>
        <w:t>Хасавюртовский район,</w:t>
      </w:r>
      <w:r w:rsidR="004A618F">
        <w:rPr>
          <w:rStyle w:val="layout"/>
          <w:sz w:val="22"/>
          <w:szCs w:val="22"/>
        </w:rPr>
        <w:t xml:space="preserve"> </w:t>
      </w:r>
      <w:r w:rsidR="004A618F" w:rsidRPr="004A618F">
        <w:rPr>
          <w:rStyle w:val="layout"/>
          <w:sz w:val="22"/>
          <w:szCs w:val="22"/>
        </w:rPr>
        <w:t xml:space="preserve"> с. </w:t>
      </w:r>
      <w:proofErr w:type="spellStart"/>
      <w:r w:rsidR="004A618F" w:rsidRPr="004A618F">
        <w:rPr>
          <w:rStyle w:val="layout"/>
          <w:sz w:val="22"/>
          <w:szCs w:val="22"/>
        </w:rPr>
        <w:t>Эндирей</w:t>
      </w:r>
      <w:proofErr w:type="spellEnd"/>
      <w:r w:rsidR="004A618F" w:rsidRPr="004A618F">
        <w:rPr>
          <w:rStyle w:val="layout"/>
          <w:sz w:val="22"/>
          <w:szCs w:val="22"/>
        </w:rPr>
        <w:t xml:space="preserve"> </w:t>
      </w:r>
      <w:r w:rsidR="004A618F">
        <w:rPr>
          <w:rStyle w:val="layout"/>
          <w:sz w:val="22"/>
          <w:szCs w:val="22"/>
        </w:rPr>
        <w:t xml:space="preserve"> </w:t>
      </w:r>
      <w:r w:rsidR="004A618F" w:rsidRPr="004A618F">
        <w:rPr>
          <w:rStyle w:val="layout"/>
          <w:sz w:val="22"/>
          <w:szCs w:val="22"/>
        </w:rPr>
        <w:t xml:space="preserve">ул. Махачкалинское шоссе </w:t>
      </w:r>
      <w:r w:rsidR="004A618F">
        <w:rPr>
          <w:rStyle w:val="layout"/>
          <w:sz w:val="22"/>
          <w:szCs w:val="22"/>
        </w:rPr>
        <w:t xml:space="preserve"> </w:t>
      </w:r>
      <w:r w:rsidR="004A618F" w:rsidRPr="004A618F">
        <w:rPr>
          <w:rStyle w:val="layout"/>
          <w:sz w:val="22"/>
          <w:szCs w:val="22"/>
        </w:rPr>
        <w:t>№ 25а</w:t>
      </w:r>
      <w:r w:rsidR="004A618F">
        <w:rPr>
          <w:sz w:val="22"/>
          <w:szCs w:val="22"/>
        </w:rPr>
        <w:t xml:space="preserve">,  </w:t>
      </w:r>
    </w:p>
    <w:p w14:paraId="27B85985" w14:textId="21750D82" w:rsidR="00AC064F" w:rsidRPr="00FE5B6B" w:rsidRDefault="00FE5B6B" w:rsidP="00AC064F">
      <w:pPr>
        <w:tabs>
          <w:tab w:val="left" w:pos="0"/>
        </w:tabs>
        <w:ind w:left="426"/>
        <w:jc w:val="both"/>
        <w:rPr>
          <w:sz w:val="22"/>
          <w:szCs w:val="22"/>
        </w:rPr>
      </w:pPr>
      <w:r>
        <w:rPr>
          <w:sz w:val="22"/>
          <w:szCs w:val="22"/>
        </w:rPr>
        <w:t>1 этаж,</w:t>
      </w:r>
      <w:r w:rsidR="00AC064F" w:rsidRPr="00341613">
        <w:rPr>
          <w:sz w:val="22"/>
          <w:szCs w:val="22"/>
        </w:rPr>
        <w:t xml:space="preserve"> </w:t>
      </w:r>
      <w:r>
        <w:rPr>
          <w:sz w:val="22"/>
          <w:szCs w:val="22"/>
        </w:rPr>
        <w:t>зал заседания</w:t>
      </w:r>
      <w:r w:rsidR="009D4FDC">
        <w:rPr>
          <w:sz w:val="22"/>
          <w:szCs w:val="22"/>
        </w:rPr>
        <w:t>.</w:t>
      </w:r>
    </w:p>
    <w:p w14:paraId="664F1D74" w14:textId="77777777"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14:paraId="0429D8B1" w14:textId="77777777"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14:paraId="546AA0D8" w14:textId="77777777"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14:paraId="19A94E32" w14:textId="77777777" w:rsidR="00AC064F" w:rsidRPr="00C33524" w:rsidRDefault="00F11ADC" w:rsidP="009D4FDC">
      <w:pPr>
        <w:tabs>
          <w:tab w:val="left" w:pos="0"/>
        </w:tabs>
        <w:ind w:left="426" w:firstLine="567"/>
        <w:jc w:val="both"/>
        <w:rPr>
          <w:sz w:val="22"/>
          <w:szCs w:val="22"/>
        </w:rPr>
      </w:pPr>
      <w:r w:rsidRPr="00C33524">
        <w:rPr>
          <w:sz w:val="22"/>
          <w:szCs w:val="22"/>
        </w:rPr>
        <w:t>1.</w:t>
      </w:r>
      <w:r w:rsidR="00AC064F" w:rsidRPr="00C33524">
        <w:rPr>
          <w:sz w:val="22"/>
          <w:szCs w:val="22"/>
        </w:rPr>
        <w:t>Копия документа, удостоверяющего личность физического лица (при подаче заявки предъявляет документ, удостоверяющий личность</w:t>
      </w:r>
      <w:r w:rsidR="004573B4" w:rsidRPr="00C33524">
        <w:rPr>
          <w:sz w:val="22"/>
          <w:szCs w:val="22"/>
        </w:rPr>
        <w:t>)</w:t>
      </w:r>
      <w:r w:rsidR="00AC064F" w:rsidRPr="00C33524">
        <w:rPr>
          <w:sz w:val="22"/>
          <w:szCs w:val="22"/>
        </w:rPr>
        <w:t>.</w:t>
      </w:r>
    </w:p>
    <w:p w14:paraId="0F2991D5" w14:textId="77777777" w:rsidR="00AC064F" w:rsidRPr="00C33524" w:rsidRDefault="00046E55" w:rsidP="00AC064F">
      <w:pPr>
        <w:tabs>
          <w:tab w:val="left" w:pos="0"/>
        </w:tabs>
        <w:ind w:left="426" w:firstLine="567"/>
        <w:jc w:val="both"/>
        <w:rPr>
          <w:sz w:val="22"/>
          <w:szCs w:val="22"/>
        </w:rPr>
      </w:pPr>
      <w:r w:rsidRPr="00C33524">
        <w:rPr>
          <w:sz w:val="22"/>
          <w:szCs w:val="22"/>
        </w:rPr>
        <w:t>2</w:t>
      </w:r>
      <w:r w:rsidR="00AC064F" w:rsidRPr="00C33524">
        <w:rPr>
          <w:sz w:val="22"/>
          <w:szCs w:val="22"/>
        </w:rPr>
        <w:t>.Оформленная в установленном порядке доверенность (в случае подачи заявки представителем претендента).</w:t>
      </w:r>
    </w:p>
    <w:p w14:paraId="48CC5EA9" w14:textId="77777777" w:rsidR="00AC064F" w:rsidRPr="00C33524" w:rsidRDefault="00BC19E7" w:rsidP="009D4FDC">
      <w:pPr>
        <w:tabs>
          <w:tab w:val="left" w:pos="0"/>
        </w:tabs>
        <w:ind w:left="426" w:firstLine="567"/>
        <w:jc w:val="both"/>
        <w:rPr>
          <w:sz w:val="22"/>
          <w:szCs w:val="22"/>
        </w:rPr>
      </w:pPr>
      <w:r w:rsidRPr="00C33524">
        <w:rPr>
          <w:sz w:val="22"/>
          <w:szCs w:val="22"/>
        </w:rPr>
        <w:t>3</w:t>
      </w:r>
      <w:r w:rsidR="00AC064F" w:rsidRPr="00C33524">
        <w:rPr>
          <w:sz w:val="22"/>
          <w:szCs w:val="22"/>
        </w:rPr>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14:paraId="635861C5" w14:textId="77777777" w:rsidR="00AC064F" w:rsidRPr="00C33524" w:rsidRDefault="009D4FDC" w:rsidP="009D4FDC">
      <w:pPr>
        <w:tabs>
          <w:tab w:val="left" w:pos="426"/>
        </w:tabs>
        <w:ind w:left="426"/>
        <w:jc w:val="both"/>
        <w:rPr>
          <w:sz w:val="22"/>
          <w:szCs w:val="22"/>
        </w:rPr>
      </w:pPr>
      <w:r w:rsidRPr="00C33524">
        <w:rPr>
          <w:sz w:val="22"/>
          <w:szCs w:val="22"/>
        </w:rPr>
        <w:t xml:space="preserve">          </w:t>
      </w:r>
      <w:r w:rsidR="00963758" w:rsidRPr="00C33524">
        <w:rPr>
          <w:sz w:val="22"/>
          <w:szCs w:val="22"/>
        </w:rPr>
        <w:t>Заявки</w:t>
      </w:r>
      <w:r w:rsidR="00AC064F" w:rsidRPr="00C33524">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14:paraId="50AB9D61"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14:paraId="62C171C5" w14:textId="77777777"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14:paraId="3236831C" w14:textId="77777777"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14:paraId="70509C44"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14:paraId="5F87C766"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14:paraId="76F98711"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14:paraId="5DBF9069" w14:textId="77777777"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14:paraId="1913E217" w14:textId="77777777" w:rsidR="00AC064F" w:rsidRPr="00216BA1" w:rsidRDefault="00AC064F" w:rsidP="00AC064F">
      <w:pPr>
        <w:tabs>
          <w:tab w:val="left" w:pos="0"/>
        </w:tabs>
        <w:ind w:left="426" w:firstLine="567"/>
        <w:jc w:val="both"/>
        <w:rPr>
          <w:sz w:val="22"/>
          <w:szCs w:val="22"/>
        </w:rPr>
      </w:pPr>
      <w:r w:rsidRPr="00216BA1">
        <w:rPr>
          <w:sz w:val="22"/>
          <w:szCs w:val="22"/>
        </w:rPr>
        <w:lastRenderedPageBreak/>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14:paraId="2AD54CF2" w14:textId="77777777"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14:paraId="53F5A96B" w14:textId="77777777"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14:paraId="12714EFB" w14:textId="77777777"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14:paraId="1FEFB63F" w14:textId="77777777"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14:paraId="4A2F582B" w14:textId="77777777"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14:paraId="155635D3" w14:textId="77777777"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proofErr w:type="spellStart"/>
      <w:r w:rsidRPr="00216BA1">
        <w:rPr>
          <w:sz w:val="22"/>
          <w:szCs w:val="22"/>
          <w:lang w:val="en-US"/>
        </w:rPr>
        <w:t>khasrayon</w:t>
      </w:r>
      <w:proofErr w:type="spellEnd"/>
      <w:r w:rsidRPr="00216BA1">
        <w:rPr>
          <w:sz w:val="22"/>
          <w:szCs w:val="22"/>
        </w:rPr>
        <w:t>.</w:t>
      </w:r>
      <w:proofErr w:type="spellStart"/>
      <w:r w:rsidRPr="00216BA1">
        <w:rPr>
          <w:sz w:val="22"/>
          <w:szCs w:val="22"/>
          <w:lang w:val="en-US"/>
        </w:rPr>
        <w:t>ru</w:t>
      </w:r>
      <w:proofErr w:type="spellEnd"/>
      <w:r w:rsidRPr="00216BA1">
        <w:rPr>
          <w:sz w:val="22"/>
          <w:szCs w:val="22"/>
        </w:rPr>
        <w:t xml:space="preserve">)   и на сайте  </w:t>
      </w:r>
      <w:r w:rsidRPr="00216BA1">
        <w:rPr>
          <w:sz w:val="22"/>
          <w:szCs w:val="22"/>
          <w:lang w:val="en-US"/>
        </w:rPr>
        <w:t>www</w:t>
      </w:r>
      <w:r w:rsidRPr="00216BA1">
        <w:rPr>
          <w:sz w:val="22"/>
          <w:szCs w:val="22"/>
        </w:rPr>
        <w:t>.</w:t>
      </w:r>
      <w:proofErr w:type="spellStart"/>
      <w:r w:rsidRPr="00216BA1">
        <w:rPr>
          <w:sz w:val="22"/>
          <w:szCs w:val="22"/>
          <w:lang w:val="en-US"/>
        </w:rPr>
        <w:t>torgi</w:t>
      </w:r>
      <w:proofErr w:type="spellEnd"/>
      <w:r w:rsidRPr="00216BA1">
        <w:rPr>
          <w:sz w:val="22"/>
          <w:szCs w:val="22"/>
        </w:rPr>
        <w:t>.</w:t>
      </w:r>
      <w:r w:rsidRPr="00216BA1">
        <w:rPr>
          <w:sz w:val="22"/>
          <w:szCs w:val="22"/>
          <w:lang w:val="en-US"/>
        </w:rPr>
        <w:t>gov</w:t>
      </w:r>
      <w:r w:rsidRPr="00216BA1">
        <w:rPr>
          <w:sz w:val="22"/>
          <w:szCs w:val="22"/>
        </w:rPr>
        <w:t>.</w:t>
      </w:r>
      <w:proofErr w:type="spellStart"/>
      <w:r w:rsidRPr="00216BA1">
        <w:rPr>
          <w:sz w:val="22"/>
          <w:szCs w:val="22"/>
          <w:lang w:val="en-US"/>
        </w:rPr>
        <w:t>ru</w:t>
      </w:r>
      <w:proofErr w:type="spellEnd"/>
      <w:r w:rsidRPr="00216BA1">
        <w:rPr>
          <w:sz w:val="22"/>
          <w:szCs w:val="22"/>
        </w:rPr>
        <w:t xml:space="preserve">. </w:t>
      </w:r>
    </w:p>
    <w:p w14:paraId="275BAF14" w14:textId="77777777"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w:t>
      </w:r>
      <w:r w:rsidRPr="007B0D14">
        <w:rPr>
          <w:sz w:val="22"/>
          <w:szCs w:val="22"/>
        </w:rPr>
        <w:t>имущество</w:t>
      </w:r>
      <w:r w:rsidRPr="00216BA1">
        <w:rPr>
          <w:sz w:val="22"/>
          <w:szCs w:val="22"/>
        </w:rPr>
        <w:t>.</w:t>
      </w:r>
    </w:p>
    <w:p w14:paraId="03585A6D" w14:textId="77777777"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14:paraId="6F91B800" w14:textId="77777777"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14:paraId="444CBEE0" w14:textId="77777777"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14:paraId="4F438059" w14:textId="77777777"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14:paraId="6B9FC287" w14:textId="77777777"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14:paraId="6AF699F8" w14:textId="77777777"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14:paraId="117DB2B6" w14:textId="77777777"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14:paraId="1E3DAE16" w14:textId="77777777"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14:paraId="3F4C3DC9" w14:textId="77777777"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14:paraId="6AEB1FE8" w14:textId="77777777"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14:paraId="593409F4" w14:textId="77777777"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14:paraId="3C6ECD74" w14:textId="77777777"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14:paraId="01CC9FA1" w14:textId="77777777"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9"/>
      <w:footerReference w:type="default" r:id="rId10"/>
      <w:type w:val="continuous"/>
      <w:pgSz w:w="11906" w:h="16838"/>
      <w:pgMar w:top="567" w:right="849" w:bottom="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BBD1" w14:textId="77777777" w:rsidR="005D7B57" w:rsidRDefault="005D7B57">
      <w:r>
        <w:separator/>
      </w:r>
    </w:p>
  </w:endnote>
  <w:endnote w:type="continuationSeparator" w:id="0">
    <w:p w14:paraId="283384E0" w14:textId="77777777" w:rsidR="005D7B57" w:rsidRDefault="005D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872A" w14:textId="77777777" w:rsidR="003F29EA" w:rsidRDefault="0069287A"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14:paraId="2B0E0F6E" w14:textId="77777777" w:rsidR="003F29EA" w:rsidRDefault="003F29EA" w:rsidP="00906CD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6D2D" w14:textId="77777777" w:rsidR="003F29EA" w:rsidRDefault="0069287A"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F11CB1">
      <w:rPr>
        <w:rStyle w:val="a6"/>
        <w:noProof/>
      </w:rPr>
      <w:t>4</w:t>
    </w:r>
    <w:r>
      <w:rPr>
        <w:rStyle w:val="a6"/>
      </w:rPr>
      <w:fldChar w:fldCharType="end"/>
    </w:r>
  </w:p>
  <w:p w14:paraId="75AA1BAE" w14:textId="77777777" w:rsidR="00AA5EDE" w:rsidRDefault="00AA5EDE" w:rsidP="00906CD5">
    <w:pPr>
      <w:pStyle w:val="a4"/>
      <w:ind w:right="360"/>
    </w:pPr>
  </w:p>
  <w:p w14:paraId="19F4D53B" w14:textId="77777777" w:rsidR="00177D1B" w:rsidRDefault="00177D1B" w:rsidP="00906CD5">
    <w:pPr>
      <w:pStyle w:val="a4"/>
      <w:ind w:right="360"/>
    </w:pPr>
  </w:p>
  <w:p w14:paraId="60A4E504" w14:textId="77777777" w:rsidR="00177D1B" w:rsidRDefault="00177D1B" w:rsidP="00906CD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945F" w14:textId="77777777" w:rsidR="005D7B57" w:rsidRDefault="005D7B57">
      <w:r>
        <w:separator/>
      </w:r>
    </w:p>
  </w:footnote>
  <w:footnote w:type="continuationSeparator" w:id="0">
    <w:p w14:paraId="425035A6" w14:textId="77777777" w:rsidR="005D7B57" w:rsidRDefault="005D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D89B48"/>
    <w:lvl w:ilvl="0">
      <w:numFmt w:val="bullet"/>
      <w:lvlText w:val="*"/>
      <w:lvlJc w:val="left"/>
    </w:lvl>
  </w:abstractNum>
  <w:abstractNum w:abstractNumId="1" w15:restartNumberingAfterBreak="0">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4" w15:restartNumberingAfterBreak="0">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7"/>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4"/>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5"/>
  </w:num>
  <w:num w:numId="16">
    <w:abstractNumId w:val="12"/>
  </w:num>
  <w:num w:numId="17">
    <w:abstractNumId w:val="5"/>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84D"/>
    <w:rsid w:val="0000154C"/>
    <w:rsid w:val="00006EAF"/>
    <w:rsid w:val="000106A2"/>
    <w:rsid w:val="00014E19"/>
    <w:rsid w:val="00016967"/>
    <w:rsid w:val="00021D8D"/>
    <w:rsid w:val="00027E0F"/>
    <w:rsid w:val="000317F0"/>
    <w:rsid w:val="00041033"/>
    <w:rsid w:val="00046069"/>
    <w:rsid w:val="00046E55"/>
    <w:rsid w:val="00052FE0"/>
    <w:rsid w:val="000541D2"/>
    <w:rsid w:val="00054774"/>
    <w:rsid w:val="00063863"/>
    <w:rsid w:val="00064123"/>
    <w:rsid w:val="00067738"/>
    <w:rsid w:val="00072D50"/>
    <w:rsid w:val="000738E7"/>
    <w:rsid w:val="00074002"/>
    <w:rsid w:val="000759F9"/>
    <w:rsid w:val="00080203"/>
    <w:rsid w:val="00080EA6"/>
    <w:rsid w:val="0008274C"/>
    <w:rsid w:val="0009207A"/>
    <w:rsid w:val="0009536E"/>
    <w:rsid w:val="00096393"/>
    <w:rsid w:val="000A095B"/>
    <w:rsid w:val="000A65A1"/>
    <w:rsid w:val="000A6C14"/>
    <w:rsid w:val="000B0DFC"/>
    <w:rsid w:val="000C1178"/>
    <w:rsid w:val="000D3047"/>
    <w:rsid w:val="000D3705"/>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43A09"/>
    <w:rsid w:val="00152437"/>
    <w:rsid w:val="001524F6"/>
    <w:rsid w:val="00152BBD"/>
    <w:rsid w:val="001531BF"/>
    <w:rsid w:val="00154F19"/>
    <w:rsid w:val="001553B1"/>
    <w:rsid w:val="0016141B"/>
    <w:rsid w:val="00164102"/>
    <w:rsid w:val="00164407"/>
    <w:rsid w:val="00164725"/>
    <w:rsid w:val="00170558"/>
    <w:rsid w:val="0017369E"/>
    <w:rsid w:val="00175E6A"/>
    <w:rsid w:val="001761BB"/>
    <w:rsid w:val="001772AE"/>
    <w:rsid w:val="00177D1B"/>
    <w:rsid w:val="00180A92"/>
    <w:rsid w:val="00186271"/>
    <w:rsid w:val="0018768D"/>
    <w:rsid w:val="00197FA0"/>
    <w:rsid w:val="001A1C7C"/>
    <w:rsid w:val="001A3CEF"/>
    <w:rsid w:val="001B1CBD"/>
    <w:rsid w:val="001C01AA"/>
    <w:rsid w:val="001C0E1D"/>
    <w:rsid w:val="001C467E"/>
    <w:rsid w:val="001C4EC1"/>
    <w:rsid w:val="001C66E1"/>
    <w:rsid w:val="001C73AC"/>
    <w:rsid w:val="001E55F3"/>
    <w:rsid w:val="001F0C97"/>
    <w:rsid w:val="001F1CCA"/>
    <w:rsid w:val="001F663F"/>
    <w:rsid w:val="00202CB4"/>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C3191"/>
    <w:rsid w:val="002D024B"/>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13"/>
    <w:rsid w:val="00346326"/>
    <w:rsid w:val="00347CCA"/>
    <w:rsid w:val="00351739"/>
    <w:rsid w:val="00361ACD"/>
    <w:rsid w:val="00361B26"/>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E3FA5"/>
    <w:rsid w:val="003F15E5"/>
    <w:rsid w:val="003F29EA"/>
    <w:rsid w:val="00404341"/>
    <w:rsid w:val="00404ECA"/>
    <w:rsid w:val="00406299"/>
    <w:rsid w:val="0041170D"/>
    <w:rsid w:val="00415A64"/>
    <w:rsid w:val="0041675A"/>
    <w:rsid w:val="00421C2E"/>
    <w:rsid w:val="00421E56"/>
    <w:rsid w:val="0042491F"/>
    <w:rsid w:val="00427027"/>
    <w:rsid w:val="00433199"/>
    <w:rsid w:val="00434E10"/>
    <w:rsid w:val="004363E1"/>
    <w:rsid w:val="00441606"/>
    <w:rsid w:val="0044315E"/>
    <w:rsid w:val="004461A6"/>
    <w:rsid w:val="004538D5"/>
    <w:rsid w:val="00453C95"/>
    <w:rsid w:val="00454C5E"/>
    <w:rsid w:val="0045503D"/>
    <w:rsid w:val="004573B4"/>
    <w:rsid w:val="00461269"/>
    <w:rsid w:val="004619D6"/>
    <w:rsid w:val="00464482"/>
    <w:rsid w:val="00465EB0"/>
    <w:rsid w:val="00474BA8"/>
    <w:rsid w:val="00476452"/>
    <w:rsid w:val="004805EC"/>
    <w:rsid w:val="004809DA"/>
    <w:rsid w:val="00481397"/>
    <w:rsid w:val="00482254"/>
    <w:rsid w:val="00482F0F"/>
    <w:rsid w:val="00484796"/>
    <w:rsid w:val="00493F56"/>
    <w:rsid w:val="004941ED"/>
    <w:rsid w:val="00495853"/>
    <w:rsid w:val="00497A52"/>
    <w:rsid w:val="004A0972"/>
    <w:rsid w:val="004A14EA"/>
    <w:rsid w:val="004A1538"/>
    <w:rsid w:val="004A618F"/>
    <w:rsid w:val="004B7DA8"/>
    <w:rsid w:val="004C1809"/>
    <w:rsid w:val="004C1D10"/>
    <w:rsid w:val="004C640F"/>
    <w:rsid w:val="004D0B5A"/>
    <w:rsid w:val="004D1AAF"/>
    <w:rsid w:val="004D49F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0B56"/>
    <w:rsid w:val="00552470"/>
    <w:rsid w:val="00556180"/>
    <w:rsid w:val="00561A82"/>
    <w:rsid w:val="00565713"/>
    <w:rsid w:val="00571319"/>
    <w:rsid w:val="005751AD"/>
    <w:rsid w:val="005778E7"/>
    <w:rsid w:val="00580DCD"/>
    <w:rsid w:val="00582D6C"/>
    <w:rsid w:val="00590645"/>
    <w:rsid w:val="00590893"/>
    <w:rsid w:val="00591FF8"/>
    <w:rsid w:val="005A631A"/>
    <w:rsid w:val="005B14C5"/>
    <w:rsid w:val="005B5306"/>
    <w:rsid w:val="005C0FCF"/>
    <w:rsid w:val="005C114E"/>
    <w:rsid w:val="005C2B50"/>
    <w:rsid w:val="005C5241"/>
    <w:rsid w:val="005C7B97"/>
    <w:rsid w:val="005D5931"/>
    <w:rsid w:val="005D77D3"/>
    <w:rsid w:val="005D7B57"/>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3E0D"/>
    <w:rsid w:val="006145F3"/>
    <w:rsid w:val="006204E6"/>
    <w:rsid w:val="00623570"/>
    <w:rsid w:val="00624442"/>
    <w:rsid w:val="0062582C"/>
    <w:rsid w:val="006260A5"/>
    <w:rsid w:val="0063210A"/>
    <w:rsid w:val="00633CA4"/>
    <w:rsid w:val="00635231"/>
    <w:rsid w:val="006423B4"/>
    <w:rsid w:val="0065085D"/>
    <w:rsid w:val="006554DF"/>
    <w:rsid w:val="00655ACD"/>
    <w:rsid w:val="00657FE3"/>
    <w:rsid w:val="00663013"/>
    <w:rsid w:val="00663060"/>
    <w:rsid w:val="006632B2"/>
    <w:rsid w:val="0066669D"/>
    <w:rsid w:val="00671EDF"/>
    <w:rsid w:val="006759D2"/>
    <w:rsid w:val="00675A8B"/>
    <w:rsid w:val="006763CA"/>
    <w:rsid w:val="0068349E"/>
    <w:rsid w:val="00685CEF"/>
    <w:rsid w:val="00691BBC"/>
    <w:rsid w:val="0069287A"/>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0B7B"/>
    <w:rsid w:val="00723D51"/>
    <w:rsid w:val="00732AAB"/>
    <w:rsid w:val="00734A72"/>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04FE"/>
    <w:rsid w:val="007A1A9B"/>
    <w:rsid w:val="007A295D"/>
    <w:rsid w:val="007A45B1"/>
    <w:rsid w:val="007A7336"/>
    <w:rsid w:val="007B0D14"/>
    <w:rsid w:val="007B23D4"/>
    <w:rsid w:val="007B44C3"/>
    <w:rsid w:val="007B53A6"/>
    <w:rsid w:val="007B758B"/>
    <w:rsid w:val="007C1EB1"/>
    <w:rsid w:val="007C55AA"/>
    <w:rsid w:val="007E09D6"/>
    <w:rsid w:val="007E7A83"/>
    <w:rsid w:val="007F1275"/>
    <w:rsid w:val="007F277E"/>
    <w:rsid w:val="007F2BC6"/>
    <w:rsid w:val="00817359"/>
    <w:rsid w:val="0082630B"/>
    <w:rsid w:val="008305F0"/>
    <w:rsid w:val="008310AD"/>
    <w:rsid w:val="008354B0"/>
    <w:rsid w:val="00835D01"/>
    <w:rsid w:val="00835EAB"/>
    <w:rsid w:val="008379DE"/>
    <w:rsid w:val="00842767"/>
    <w:rsid w:val="00852369"/>
    <w:rsid w:val="00853EC3"/>
    <w:rsid w:val="0085463B"/>
    <w:rsid w:val="00855898"/>
    <w:rsid w:val="00855B68"/>
    <w:rsid w:val="00857CF6"/>
    <w:rsid w:val="008611E5"/>
    <w:rsid w:val="0086309F"/>
    <w:rsid w:val="008714F6"/>
    <w:rsid w:val="00872735"/>
    <w:rsid w:val="00880E97"/>
    <w:rsid w:val="00882028"/>
    <w:rsid w:val="00885599"/>
    <w:rsid w:val="00892B27"/>
    <w:rsid w:val="00895508"/>
    <w:rsid w:val="008A22B8"/>
    <w:rsid w:val="008B02BB"/>
    <w:rsid w:val="008B7C82"/>
    <w:rsid w:val="008C3EA6"/>
    <w:rsid w:val="008C4950"/>
    <w:rsid w:val="008D301E"/>
    <w:rsid w:val="008E0399"/>
    <w:rsid w:val="008E23DC"/>
    <w:rsid w:val="008E2703"/>
    <w:rsid w:val="008F0863"/>
    <w:rsid w:val="008F2E8B"/>
    <w:rsid w:val="008F7B4E"/>
    <w:rsid w:val="0090135D"/>
    <w:rsid w:val="00904406"/>
    <w:rsid w:val="00906CD5"/>
    <w:rsid w:val="00916D9E"/>
    <w:rsid w:val="009200DB"/>
    <w:rsid w:val="00920116"/>
    <w:rsid w:val="00920F91"/>
    <w:rsid w:val="0092239E"/>
    <w:rsid w:val="009226E9"/>
    <w:rsid w:val="00924D8D"/>
    <w:rsid w:val="009259F3"/>
    <w:rsid w:val="00925B9D"/>
    <w:rsid w:val="00925C02"/>
    <w:rsid w:val="0092684C"/>
    <w:rsid w:val="00936AD9"/>
    <w:rsid w:val="00940D1B"/>
    <w:rsid w:val="00940FE3"/>
    <w:rsid w:val="009412C6"/>
    <w:rsid w:val="0094279D"/>
    <w:rsid w:val="00950447"/>
    <w:rsid w:val="009553A3"/>
    <w:rsid w:val="009568AA"/>
    <w:rsid w:val="009577E7"/>
    <w:rsid w:val="00960DB9"/>
    <w:rsid w:val="0096341D"/>
    <w:rsid w:val="00963758"/>
    <w:rsid w:val="00965C5A"/>
    <w:rsid w:val="009711E5"/>
    <w:rsid w:val="00973512"/>
    <w:rsid w:val="00974EEB"/>
    <w:rsid w:val="00981B26"/>
    <w:rsid w:val="0098382D"/>
    <w:rsid w:val="009841C9"/>
    <w:rsid w:val="00987747"/>
    <w:rsid w:val="00994D7B"/>
    <w:rsid w:val="009A15B2"/>
    <w:rsid w:val="009A1C76"/>
    <w:rsid w:val="009A5324"/>
    <w:rsid w:val="009B12F9"/>
    <w:rsid w:val="009B4A34"/>
    <w:rsid w:val="009B656D"/>
    <w:rsid w:val="009C09D2"/>
    <w:rsid w:val="009C2FFC"/>
    <w:rsid w:val="009C49F7"/>
    <w:rsid w:val="009C547E"/>
    <w:rsid w:val="009C5EEA"/>
    <w:rsid w:val="009D4FDC"/>
    <w:rsid w:val="009E035D"/>
    <w:rsid w:val="009E44C5"/>
    <w:rsid w:val="009E460D"/>
    <w:rsid w:val="009F0095"/>
    <w:rsid w:val="009F3E34"/>
    <w:rsid w:val="009F465B"/>
    <w:rsid w:val="009F7A11"/>
    <w:rsid w:val="00A035D9"/>
    <w:rsid w:val="00A0598D"/>
    <w:rsid w:val="00A06FE0"/>
    <w:rsid w:val="00A14FA0"/>
    <w:rsid w:val="00A1766F"/>
    <w:rsid w:val="00A21547"/>
    <w:rsid w:val="00A23A22"/>
    <w:rsid w:val="00A32F22"/>
    <w:rsid w:val="00A37CDC"/>
    <w:rsid w:val="00A40665"/>
    <w:rsid w:val="00A40C8D"/>
    <w:rsid w:val="00A534E6"/>
    <w:rsid w:val="00A5379B"/>
    <w:rsid w:val="00A5731A"/>
    <w:rsid w:val="00A60584"/>
    <w:rsid w:val="00A61B82"/>
    <w:rsid w:val="00A61DAA"/>
    <w:rsid w:val="00A6763F"/>
    <w:rsid w:val="00A70230"/>
    <w:rsid w:val="00A80570"/>
    <w:rsid w:val="00A80F81"/>
    <w:rsid w:val="00A832C0"/>
    <w:rsid w:val="00A83872"/>
    <w:rsid w:val="00A83E8F"/>
    <w:rsid w:val="00A87B8C"/>
    <w:rsid w:val="00A90A1A"/>
    <w:rsid w:val="00A90FCF"/>
    <w:rsid w:val="00A91670"/>
    <w:rsid w:val="00A91E05"/>
    <w:rsid w:val="00AA1672"/>
    <w:rsid w:val="00AA562B"/>
    <w:rsid w:val="00AA5EDE"/>
    <w:rsid w:val="00AA7A38"/>
    <w:rsid w:val="00AB22C3"/>
    <w:rsid w:val="00AB2D3A"/>
    <w:rsid w:val="00AB7494"/>
    <w:rsid w:val="00AC064F"/>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4729"/>
    <w:rsid w:val="00B26A68"/>
    <w:rsid w:val="00B311C0"/>
    <w:rsid w:val="00B32B8E"/>
    <w:rsid w:val="00B373DC"/>
    <w:rsid w:val="00B44D37"/>
    <w:rsid w:val="00B45F74"/>
    <w:rsid w:val="00B46A62"/>
    <w:rsid w:val="00B47A37"/>
    <w:rsid w:val="00B613A4"/>
    <w:rsid w:val="00B62F95"/>
    <w:rsid w:val="00B66B52"/>
    <w:rsid w:val="00B7138F"/>
    <w:rsid w:val="00B715E6"/>
    <w:rsid w:val="00B76A3E"/>
    <w:rsid w:val="00B76B4A"/>
    <w:rsid w:val="00B82F15"/>
    <w:rsid w:val="00BA02A2"/>
    <w:rsid w:val="00BA1781"/>
    <w:rsid w:val="00BA580D"/>
    <w:rsid w:val="00BB000C"/>
    <w:rsid w:val="00BB22E1"/>
    <w:rsid w:val="00BB2450"/>
    <w:rsid w:val="00BB47B0"/>
    <w:rsid w:val="00BB7965"/>
    <w:rsid w:val="00BC19E7"/>
    <w:rsid w:val="00BC33E9"/>
    <w:rsid w:val="00BD4E7F"/>
    <w:rsid w:val="00BD5BFB"/>
    <w:rsid w:val="00BE1406"/>
    <w:rsid w:val="00BE3C05"/>
    <w:rsid w:val="00BE50EA"/>
    <w:rsid w:val="00BE6043"/>
    <w:rsid w:val="00BE6EEE"/>
    <w:rsid w:val="00BE724E"/>
    <w:rsid w:val="00BF0D26"/>
    <w:rsid w:val="00BF26F2"/>
    <w:rsid w:val="00BF4E9C"/>
    <w:rsid w:val="00BF55AD"/>
    <w:rsid w:val="00BF68D9"/>
    <w:rsid w:val="00C020FA"/>
    <w:rsid w:val="00C02E22"/>
    <w:rsid w:val="00C03E96"/>
    <w:rsid w:val="00C06BAE"/>
    <w:rsid w:val="00C1140F"/>
    <w:rsid w:val="00C11467"/>
    <w:rsid w:val="00C12CBE"/>
    <w:rsid w:val="00C17084"/>
    <w:rsid w:val="00C227A6"/>
    <w:rsid w:val="00C272DF"/>
    <w:rsid w:val="00C31EBA"/>
    <w:rsid w:val="00C33524"/>
    <w:rsid w:val="00C427F7"/>
    <w:rsid w:val="00C43F9F"/>
    <w:rsid w:val="00C538F6"/>
    <w:rsid w:val="00C65152"/>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D011E1"/>
    <w:rsid w:val="00D01F7D"/>
    <w:rsid w:val="00D0483C"/>
    <w:rsid w:val="00D055E7"/>
    <w:rsid w:val="00D06D71"/>
    <w:rsid w:val="00D07828"/>
    <w:rsid w:val="00D1377D"/>
    <w:rsid w:val="00D21E6E"/>
    <w:rsid w:val="00D22C59"/>
    <w:rsid w:val="00D2301E"/>
    <w:rsid w:val="00D234E5"/>
    <w:rsid w:val="00D246FF"/>
    <w:rsid w:val="00D266C1"/>
    <w:rsid w:val="00D31918"/>
    <w:rsid w:val="00D33997"/>
    <w:rsid w:val="00D36130"/>
    <w:rsid w:val="00D44118"/>
    <w:rsid w:val="00D47E36"/>
    <w:rsid w:val="00D51686"/>
    <w:rsid w:val="00D516DF"/>
    <w:rsid w:val="00D51C0F"/>
    <w:rsid w:val="00D53181"/>
    <w:rsid w:val="00D60049"/>
    <w:rsid w:val="00D62313"/>
    <w:rsid w:val="00D65626"/>
    <w:rsid w:val="00D658DD"/>
    <w:rsid w:val="00D714BD"/>
    <w:rsid w:val="00D71ED8"/>
    <w:rsid w:val="00D74431"/>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162F"/>
    <w:rsid w:val="00E44F3A"/>
    <w:rsid w:val="00E46938"/>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716F7"/>
    <w:rsid w:val="00E81F30"/>
    <w:rsid w:val="00E9707F"/>
    <w:rsid w:val="00EA015F"/>
    <w:rsid w:val="00EA0EAB"/>
    <w:rsid w:val="00EA1FB6"/>
    <w:rsid w:val="00EA73CA"/>
    <w:rsid w:val="00EB0403"/>
    <w:rsid w:val="00EB29D6"/>
    <w:rsid w:val="00EB60A3"/>
    <w:rsid w:val="00EC2F7C"/>
    <w:rsid w:val="00EC5402"/>
    <w:rsid w:val="00ED4DE0"/>
    <w:rsid w:val="00EE72DA"/>
    <w:rsid w:val="00EE76D4"/>
    <w:rsid w:val="00EF0727"/>
    <w:rsid w:val="00EF26A0"/>
    <w:rsid w:val="00F03372"/>
    <w:rsid w:val="00F114B9"/>
    <w:rsid w:val="00F11ADC"/>
    <w:rsid w:val="00F11CB1"/>
    <w:rsid w:val="00F12407"/>
    <w:rsid w:val="00F1793D"/>
    <w:rsid w:val="00F17CAD"/>
    <w:rsid w:val="00F223EC"/>
    <w:rsid w:val="00F2336F"/>
    <w:rsid w:val="00F253CB"/>
    <w:rsid w:val="00F26065"/>
    <w:rsid w:val="00F2635E"/>
    <w:rsid w:val="00F36B27"/>
    <w:rsid w:val="00F40533"/>
    <w:rsid w:val="00F4239E"/>
    <w:rsid w:val="00F4408B"/>
    <w:rsid w:val="00F50B43"/>
    <w:rsid w:val="00F561C4"/>
    <w:rsid w:val="00F57FB1"/>
    <w:rsid w:val="00F60FA1"/>
    <w:rsid w:val="00F61585"/>
    <w:rsid w:val="00F63515"/>
    <w:rsid w:val="00F64F45"/>
    <w:rsid w:val="00F842CF"/>
    <w:rsid w:val="00F85678"/>
    <w:rsid w:val="00F926D2"/>
    <w:rsid w:val="00F96981"/>
    <w:rsid w:val="00F96DF4"/>
    <w:rsid w:val="00FA2AD2"/>
    <w:rsid w:val="00FA2D56"/>
    <w:rsid w:val="00FA37E2"/>
    <w:rsid w:val="00FB142E"/>
    <w:rsid w:val="00FB34D0"/>
    <w:rsid w:val="00FC5671"/>
    <w:rsid w:val="00FC659A"/>
    <w:rsid w:val="00FD0AF0"/>
    <w:rsid w:val="00FD1EC0"/>
    <w:rsid w:val="00FD4821"/>
    <w:rsid w:val="00FD5445"/>
    <w:rsid w:val="00FD7967"/>
    <w:rsid w:val="00FE0DC6"/>
    <w:rsid w:val="00FE31E0"/>
    <w:rsid w:val="00FE357A"/>
    <w:rsid w:val="00FE4BDA"/>
    <w:rsid w:val="00FE51C7"/>
    <w:rsid w:val="00FE5B6B"/>
    <w:rsid w:val="00FE6B93"/>
    <w:rsid w:val="00FE782A"/>
    <w:rsid w:val="00FF3D46"/>
    <w:rsid w:val="00FF5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B640F9"/>
  <w15:docId w15:val="{E5ECFDDD-BDE7-47AD-800F-D8A83D2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 w:type="numbering" w:customStyle="1" w:styleId="1">
    <w:name w:val="Нет списка1"/>
    <w:next w:val="a2"/>
    <w:uiPriority w:val="99"/>
    <w:semiHidden/>
    <w:unhideWhenUsed/>
    <w:rsid w:val="00476452"/>
  </w:style>
  <w:style w:type="paragraph" w:customStyle="1" w:styleId="formattext">
    <w:name w:val="formattext"/>
    <w:basedOn w:val="a"/>
    <w:rsid w:val="00476452"/>
    <w:pPr>
      <w:spacing w:before="100" w:beforeAutospacing="1" w:after="100" w:afterAutospacing="1"/>
    </w:pPr>
  </w:style>
  <w:style w:type="paragraph" w:styleId="af3">
    <w:name w:val="Balloon Text"/>
    <w:basedOn w:val="a"/>
    <w:link w:val="af4"/>
    <w:uiPriority w:val="99"/>
    <w:unhideWhenUsed/>
    <w:rsid w:val="00476452"/>
    <w:rPr>
      <w:rFonts w:ascii="Segoe UI" w:hAnsi="Segoe UI" w:cs="Segoe UI"/>
      <w:sz w:val="18"/>
      <w:szCs w:val="18"/>
    </w:rPr>
  </w:style>
  <w:style w:type="character" w:customStyle="1" w:styleId="af4">
    <w:name w:val="Текст выноски Знак"/>
    <w:basedOn w:val="a0"/>
    <w:link w:val="af3"/>
    <w:uiPriority w:val="99"/>
    <w:rsid w:val="00476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8783</TotalTime>
  <Pages>6</Pages>
  <Words>3319</Words>
  <Characters>18923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308</cp:revision>
  <cp:lastPrinted>2020-01-24T07:52:00Z</cp:lastPrinted>
  <dcterms:created xsi:type="dcterms:W3CDTF">2011-10-26T10:27:00Z</dcterms:created>
  <dcterms:modified xsi:type="dcterms:W3CDTF">2022-09-28T13:43:00Z</dcterms:modified>
</cp:coreProperties>
</file>