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7159719B" w:rsidR="00797753" w:rsidRPr="00797753" w:rsidRDefault="00001964" w:rsidP="00AC044B">
      <w:pPr>
        <w:jc w:val="right"/>
        <w:rPr>
          <w:bCs/>
        </w:rPr>
      </w:pPr>
      <w:r>
        <w:rPr>
          <w:bCs/>
        </w:rPr>
        <w:t>30</w:t>
      </w:r>
      <w:r w:rsidR="00797753" w:rsidRPr="00797753">
        <w:rPr>
          <w:bCs/>
        </w:rPr>
        <w:t>.0</w:t>
      </w:r>
      <w:r>
        <w:rPr>
          <w:bCs/>
        </w:rPr>
        <w:t>6</w:t>
      </w:r>
      <w:r w:rsidR="00797753" w:rsidRPr="00797753">
        <w:rPr>
          <w:bCs/>
        </w:rPr>
        <w:t>.202</w:t>
      </w:r>
      <w:r w:rsidR="00A5624C"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6F81EC3D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001964">
        <w:t>19</w:t>
      </w:r>
      <w:r w:rsidRPr="00797753">
        <w:t>.0</w:t>
      </w:r>
      <w:r w:rsidR="00001964">
        <w:t>5</w:t>
      </w:r>
      <w:r w:rsidRPr="00797753">
        <w:t>.202</w:t>
      </w:r>
      <w:r w:rsidR="00A5624C">
        <w:t>2</w:t>
      </w:r>
      <w:r w:rsidRPr="00797753">
        <w:t xml:space="preserve">г. № </w:t>
      </w:r>
      <w:r w:rsidR="00001964">
        <w:t>136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1073FB6D" w:rsidR="00F00E33" w:rsidRPr="00541548" w:rsidRDefault="00797753" w:rsidP="00AC044B">
      <w:pPr>
        <w:rPr>
          <w:rStyle w:val="layout"/>
        </w:rPr>
      </w:pPr>
      <w:r w:rsidRPr="00541548">
        <w:t xml:space="preserve">4.  Время проведения аукциона: </w:t>
      </w:r>
      <w:r w:rsidR="00001964" w:rsidRPr="00541548">
        <w:t>30 июня</w:t>
      </w:r>
      <w:r w:rsidRPr="00541548">
        <w:t xml:space="preserve"> 202</w:t>
      </w:r>
      <w:r w:rsidR="008979FF" w:rsidRPr="00541548">
        <w:t>2</w:t>
      </w:r>
      <w:r w:rsidRPr="00541548">
        <w:t xml:space="preserve"> г. начало в 14 часов 00 минут (время местное) по адресу: </w:t>
      </w:r>
      <w:r w:rsidR="00001964" w:rsidRPr="00541548">
        <w:rPr>
          <w:rStyle w:val="layout"/>
        </w:rPr>
        <w:t>РД, Хасавюртовский район, с. Эндирей ул. Махачкалинское шоссе № 25а</w:t>
      </w:r>
      <w:r w:rsidR="00F00E33" w:rsidRPr="00541548">
        <w:rPr>
          <w:rStyle w:val="layout"/>
        </w:rPr>
        <w:t>, административное здание МО «Хасавюртовский район», 1 этаж - зал заседания.</w:t>
      </w:r>
    </w:p>
    <w:p w14:paraId="7440E403" w14:textId="60F91D8E" w:rsidR="00797753" w:rsidRPr="00541548" w:rsidRDefault="00797753" w:rsidP="00AC044B">
      <w:r w:rsidRPr="00541548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58AB2A2C" w:rsidR="00797753" w:rsidRPr="00797753" w:rsidRDefault="00797753" w:rsidP="00AC044B">
      <w:r w:rsidRPr="00797753">
        <w:t xml:space="preserve">Лот № </w:t>
      </w:r>
      <w:r w:rsidR="008A118A">
        <w:t>10</w:t>
      </w:r>
      <w:r w:rsidRPr="00797753">
        <w:t xml:space="preserve"> – земельный участок</w:t>
      </w:r>
    </w:p>
    <w:p w14:paraId="54A849A1" w14:textId="5D6FA952" w:rsidR="00A62989" w:rsidRPr="008A118A" w:rsidRDefault="00797753" w:rsidP="008A118A">
      <w:pPr>
        <w:jc w:val="both"/>
      </w:pPr>
      <w:r w:rsidRPr="00001964">
        <w:t xml:space="preserve">Местоположение земельного участка: </w:t>
      </w:r>
      <w:r w:rsidR="008A118A" w:rsidRPr="008A118A">
        <w:t>Земельный участок с кадастровым  номером 05:05:000000:3071,  расположенный по адресу: Республика Дагестан, Хасавюртовский  район,  с. Костек,</w:t>
      </w:r>
      <w:r w:rsidR="008A118A">
        <w:t xml:space="preserve"> </w:t>
      </w:r>
      <w:r w:rsidR="008A118A" w:rsidRPr="008A118A">
        <w:t>Категория земельного участка: земли сельскохозяйственного назначения. Площадь земельного участка 1126191 кв.м. Вид разрешенного использования: для сельскохозяйственного производства. Вид права – аренда. Срок аренды – 49 лет.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7A0DE388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001964">
        <w:rPr>
          <w:szCs w:val="22"/>
        </w:rPr>
        <w:t xml:space="preserve"> </w:t>
      </w:r>
      <w:r w:rsidR="008A118A">
        <w:rPr>
          <w:szCs w:val="22"/>
        </w:rPr>
        <w:t>10</w:t>
      </w:r>
      <w:r w:rsidRPr="00EE7F42">
        <w:rPr>
          <w:szCs w:val="22"/>
        </w:rPr>
        <w:t xml:space="preserve"> – </w:t>
      </w:r>
      <w:r w:rsidR="008A118A">
        <w:rPr>
          <w:bCs/>
        </w:rPr>
        <w:t>258799</w:t>
      </w:r>
      <w:r w:rsidR="00CC2973">
        <w:rPr>
          <w:szCs w:val="22"/>
        </w:rPr>
        <w:t xml:space="preserve"> </w:t>
      </w:r>
      <w:r w:rsidR="00CC2973" w:rsidRPr="00A419C0">
        <w:rPr>
          <w:rFonts w:eastAsia="Times New Roman"/>
          <w:lang w:eastAsia="ru-RU"/>
        </w:rPr>
        <w:t>(</w:t>
      </w:r>
      <w:r w:rsidR="008A118A" w:rsidRPr="008A118A">
        <w:rPr>
          <w:rFonts w:eastAsia="Times New Roman"/>
          <w:lang w:eastAsia="ru-RU"/>
        </w:rPr>
        <w:t>Двести пятьдесят восемь тысяч семьсот девяносто девять</w:t>
      </w:r>
      <w:r w:rsidR="00CC2973">
        <w:rPr>
          <w:rFonts w:eastAsia="Times New Roman"/>
          <w:lang w:eastAsia="ru-RU"/>
        </w:rPr>
        <w:t>)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2870F5AC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</w:t>
      </w:r>
      <w:r w:rsidR="00001964">
        <w:rPr>
          <w:szCs w:val="22"/>
        </w:rPr>
        <w:t>3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8A118A">
        <w:t>7763</w:t>
      </w:r>
      <w:r w:rsidR="00A62989" w:rsidRPr="00A62989">
        <w:t xml:space="preserve"> рублей</w:t>
      </w:r>
      <w:r w:rsidR="00A62989">
        <w:t>.</w:t>
      </w:r>
    </w:p>
    <w:p w14:paraId="0F09CDA2" w14:textId="77777777" w:rsidR="004F13DA" w:rsidRDefault="004F13DA" w:rsidP="00AC044B">
      <w:pPr>
        <w:rPr>
          <w:szCs w:val="22"/>
        </w:rPr>
      </w:pPr>
    </w:p>
    <w:p w14:paraId="7E7E577B" w14:textId="57987693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225E8DEC" w14:textId="77777777" w:rsidR="00001964" w:rsidRPr="00001964" w:rsidRDefault="00001964" w:rsidP="00001964">
      <w:pPr>
        <w:spacing w:line="240" w:lineRule="auto"/>
      </w:pPr>
      <w:r w:rsidRPr="00001964">
        <w:t>- председатель комиссии Атаев Арсланбек Изидинович</w:t>
      </w:r>
    </w:p>
    <w:p w14:paraId="20775D52" w14:textId="77777777" w:rsidR="00001964" w:rsidRPr="00001964" w:rsidRDefault="00001964" w:rsidP="00001964">
      <w:r w:rsidRPr="00001964">
        <w:t>- заместитель председателя комиссии Аймурзаев Заур Умарович</w:t>
      </w:r>
    </w:p>
    <w:p w14:paraId="1E43CA50" w14:textId="77777777" w:rsidR="00001964" w:rsidRPr="00001964" w:rsidRDefault="00001964" w:rsidP="00001964">
      <w:r w:rsidRPr="00001964">
        <w:t>- аукционист Антаев Анзор Русланович</w:t>
      </w:r>
    </w:p>
    <w:p w14:paraId="057794EA" w14:textId="77777777" w:rsidR="004F13DA" w:rsidRDefault="004F13DA" w:rsidP="00AC044B">
      <w:pPr>
        <w:rPr>
          <w:szCs w:val="22"/>
        </w:rPr>
      </w:pPr>
    </w:p>
    <w:p w14:paraId="038A5175" w14:textId="612938DE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lastRenderedPageBreak/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r>
        <w:rPr>
          <w:szCs w:val="22"/>
        </w:rPr>
        <w:t>Антаев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0EBFCD39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8A118A">
        <w:rPr>
          <w:szCs w:val="22"/>
        </w:rPr>
        <w:t>10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1163C" w14:paraId="27BC9F51" w14:textId="77777777" w:rsidTr="0021163C">
        <w:tc>
          <w:tcPr>
            <w:tcW w:w="675" w:type="dxa"/>
          </w:tcPr>
          <w:p w14:paraId="26779D1D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55D323EC" w14:textId="77777777" w:rsidR="000D26CC" w:rsidRPr="008A118A" w:rsidRDefault="000D26CC" w:rsidP="00511BA9">
            <w:pPr>
              <w:jc w:val="center"/>
            </w:pPr>
          </w:p>
          <w:p w14:paraId="77ADDAC0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118A">
              <w:rPr>
                <w:rFonts w:ascii="Times New Roman" w:hAnsi="Times New Roman" w:cs="Times New Roman"/>
                <w:sz w:val="24"/>
                <w:szCs w:val="24"/>
              </w:rPr>
              <w:t>Индирчиев Арсен Алавдинович</w:t>
            </w:r>
          </w:p>
          <w:p w14:paraId="2015EC07" w14:textId="003A5F6D" w:rsidR="0021163C" w:rsidRPr="008A118A" w:rsidRDefault="0021163C" w:rsidP="00511BA9">
            <w:pPr>
              <w:jc w:val="center"/>
            </w:pPr>
          </w:p>
        </w:tc>
        <w:tc>
          <w:tcPr>
            <w:tcW w:w="3651" w:type="dxa"/>
          </w:tcPr>
          <w:p w14:paraId="040C937A" w14:textId="77777777" w:rsidR="000D26CC" w:rsidRPr="004F13DA" w:rsidRDefault="000D26CC" w:rsidP="00511BA9">
            <w:pPr>
              <w:jc w:val="center"/>
            </w:pPr>
          </w:p>
          <w:p w14:paraId="1D13AE9D" w14:textId="3EBFFACF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8A118A">
              <w:t>54</w:t>
            </w:r>
            <w:r w:rsidRPr="004F13DA">
              <w:t xml:space="preserve"> от </w:t>
            </w:r>
            <w:r w:rsidR="008A118A">
              <w:t>10</w:t>
            </w:r>
            <w:r w:rsidRPr="004F13DA">
              <w:t>.0</w:t>
            </w:r>
            <w:r w:rsidR="00001964" w:rsidRPr="004F13DA">
              <w:t>6</w:t>
            </w:r>
            <w:r w:rsidRPr="004F13DA">
              <w:t>.2022 г.</w:t>
            </w:r>
          </w:p>
          <w:p w14:paraId="171E9142" w14:textId="6818919D" w:rsidR="00511BA9" w:rsidRPr="004F13DA" w:rsidRDefault="00511BA9" w:rsidP="00511BA9">
            <w:pPr>
              <w:jc w:val="center"/>
            </w:pPr>
            <w:r w:rsidRPr="004F13DA">
              <w:t>1</w:t>
            </w:r>
            <w:r w:rsidR="008A118A">
              <w:t>1</w:t>
            </w:r>
            <w:r w:rsidRPr="004F13DA">
              <w:t xml:space="preserve"> ч.</w:t>
            </w:r>
            <w:r w:rsidR="008A118A">
              <w:t>47</w:t>
            </w:r>
            <w:r w:rsidRPr="004F13DA">
              <w:t xml:space="preserve"> мин.</w:t>
            </w:r>
          </w:p>
          <w:p w14:paraId="30041594" w14:textId="77777777" w:rsidR="000D26CC" w:rsidRPr="004F13DA" w:rsidRDefault="000D26CC" w:rsidP="00511BA9">
            <w:pPr>
              <w:jc w:val="center"/>
            </w:pPr>
          </w:p>
        </w:tc>
      </w:tr>
      <w:tr w:rsidR="0021163C" w14:paraId="2FD746FA" w14:textId="77777777" w:rsidTr="0021163C">
        <w:tc>
          <w:tcPr>
            <w:tcW w:w="675" w:type="dxa"/>
          </w:tcPr>
          <w:p w14:paraId="0A38A405" w14:textId="77777777" w:rsidR="0021163C" w:rsidRDefault="0021163C" w:rsidP="0021163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1CFE38A9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32FC9" w14:textId="39F59266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118A">
              <w:rPr>
                <w:rFonts w:ascii="Times New Roman" w:hAnsi="Times New Roman" w:cs="Times New Roman"/>
                <w:sz w:val="24"/>
                <w:szCs w:val="24"/>
              </w:rPr>
              <w:t>ООО «Звезда»</w:t>
            </w:r>
          </w:p>
          <w:p w14:paraId="18BD3D9D" w14:textId="77777777" w:rsidR="008A118A" w:rsidRPr="008A118A" w:rsidRDefault="008A118A" w:rsidP="008A118A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7303208"/>
            <w:r w:rsidRPr="008A118A">
              <w:rPr>
                <w:rFonts w:ascii="Times New Roman" w:hAnsi="Times New Roman" w:cs="Times New Roman"/>
                <w:sz w:val="24"/>
                <w:szCs w:val="24"/>
              </w:rPr>
              <w:t>Директор Митиков Нажмутдин Бийтимирович</w:t>
            </w:r>
          </w:p>
          <w:bookmarkEnd w:id="0"/>
          <w:p w14:paraId="2C28007D" w14:textId="77777777" w:rsidR="000D26CC" w:rsidRPr="008A118A" w:rsidRDefault="000D26CC" w:rsidP="000D26CC">
            <w:pPr>
              <w:jc w:val="center"/>
            </w:pPr>
          </w:p>
        </w:tc>
        <w:tc>
          <w:tcPr>
            <w:tcW w:w="3651" w:type="dxa"/>
          </w:tcPr>
          <w:p w14:paraId="15A7781B" w14:textId="77777777" w:rsidR="0021163C" w:rsidRPr="004F13DA" w:rsidRDefault="0021163C" w:rsidP="00AC044B"/>
          <w:p w14:paraId="77E84517" w14:textId="1E8BA0BE" w:rsidR="00511BA9" w:rsidRPr="004F13DA" w:rsidRDefault="00511BA9" w:rsidP="00511BA9">
            <w:pPr>
              <w:jc w:val="center"/>
            </w:pPr>
            <w:r w:rsidRPr="004F13DA">
              <w:t xml:space="preserve">№ </w:t>
            </w:r>
            <w:r w:rsidR="004F13DA" w:rsidRPr="004F13DA">
              <w:t>6</w:t>
            </w:r>
            <w:r w:rsidR="008A118A">
              <w:t>6</w:t>
            </w:r>
            <w:r w:rsidRPr="004F13DA">
              <w:t xml:space="preserve"> от </w:t>
            </w:r>
            <w:r w:rsidR="004F13DA" w:rsidRPr="004F13DA">
              <w:t>2</w:t>
            </w:r>
            <w:r w:rsidR="008A118A">
              <w:t>2</w:t>
            </w:r>
            <w:r w:rsidRPr="004F13DA">
              <w:t>.0</w:t>
            </w:r>
            <w:r w:rsidR="004F13DA" w:rsidRPr="004F13DA">
              <w:t>6</w:t>
            </w:r>
            <w:r w:rsidRPr="004F13DA">
              <w:t>.2022 г.</w:t>
            </w:r>
          </w:p>
          <w:p w14:paraId="3EAA84CE" w14:textId="184F6C2C" w:rsidR="000D26CC" w:rsidRPr="004F13DA" w:rsidRDefault="00511BA9" w:rsidP="00511BA9">
            <w:pPr>
              <w:jc w:val="center"/>
            </w:pPr>
            <w:r w:rsidRPr="004F13DA">
              <w:t>1</w:t>
            </w:r>
            <w:r w:rsidR="008A118A">
              <w:t>1</w:t>
            </w:r>
            <w:r w:rsidRPr="004F13DA">
              <w:t xml:space="preserve"> ч.</w:t>
            </w:r>
            <w:r w:rsidR="008A118A">
              <w:t>04</w:t>
            </w:r>
            <w:r w:rsidRPr="004F13DA">
              <w:t xml:space="preserve"> мин.</w:t>
            </w:r>
          </w:p>
          <w:p w14:paraId="195A14A9" w14:textId="2EE913D4" w:rsidR="00511BA9" w:rsidRPr="004F13DA" w:rsidRDefault="00511BA9" w:rsidP="00511BA9">
            <w:pPr>
              <w:jc w:val="center"/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6761E671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8A118A">
        <w:rPr>
          <w:szCs w:val="22"/>
        </w:rPr>
        <w:t>10</w:t>
      </w:r>
      <w:r w:rsidRPr="003A3975">
        <w:rPr>
          <w:szCs w:val="22"/>
        </w:rPr>
        <w:t xml:space="preserve"> победителем признан участник под №</w:t>
      </w:r>
      <w:r w:rsidR="008A118A">
        <w:rPr>
          <w:szCs w:val="22"/>
        </w:rPr>
        <w:t>2</w:t>
      </w:r>
      <w:r w:rsidRPr="003A3975">
        <w:rPr>
          <w:szCs w:val="22"/>
        </w:rPr>
        <w:t xml:space="preserve">, предложивший максимальную цену в размере </w:t>
      </w:r>
      <w:r w:rsidR="008A118A">
        <w:rPr>
          <w:bCs/>
        </w:rPr>
        <w:t>258799</w:t>
      </w:r>
      <w:r w:rsidR="003A3975">
        <w:rPr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429439F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участника №</w:t>
      </w:r>
      <w:r w:rsidR="008A118A">
        <w:rPr>
          <w:szCs w:val="22"/>
        </w:rPr>
        <w:t>1</w:t>
      </w:r>
      <w:r w:rsidRPr="003A3975">
        <w:rPr>
          <w:szCs w:val="22"/>
        </w:rPr>
        <w:t xml:space="preserve">. 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1807CE7C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8A118A">
        <w:rPr>
          <w:szCs w:val="22"/>
        </w:rPr>
        <w:t>10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lastRenderedPageBreak/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738356C6" w14:textId="5BD84EC9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r w:rsidRPr="00585C09">
        <w:t>Атаев А. И. _________________</w:t>
      </w:r>
    </w:p>
    <w:p w14:paraId="3AB65A41" w14:textId="1BA75AC2" w:rsidR="00124853" w:rsidRPr="00585C09" w:rsidRDefault="004F13DA" w:rsidP="00124853">
      <w:r>
        <w:t>Заместитель председателя</w:t>
      </w:r>
      <w:r w:rsidR="00124853" w:rsidRPr="00585C09">
        <w:t xml:space="preserve"> комиссии: </w:t>
      </w:r>
    </w:p>
    <w:p w14:paraId="00B13DB1" w14:textId="77777777" w:rsidR="00124853" w:rsidRPr="00585C09" w:rsidRDefault="00124853" w:rsidP="00124853">
      <w:r w:rsidRPr="00585C09">
        <w:t>Аймурзаев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r w:rsidRPr="00585C09">
        <w:t>Антаев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17DCCF64" w:rsidR="00585C09" w:rsidRDefault="00585C09" w:rsidP="004F13DA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8A118A" w:rsidRPr="008A118A">
        <w:rPr>
          <w:rFonts w:ascii="Times New Roman" w:hAnsi="Times New Roman" w:cs="Times New Roman"/>
          <w:sz w:val="24"/>
          <w:szCs w:val="24"/>
        </w:rPr>
        <w:t>Митиков Нажмутдин Бийтимирович</w:t>
      </w:r>
      <w:r w:rsidR="004F13DA">
        <w:rPr>
          <w:rFonts w:ascii="Times New Roman" w:hAnsi="Times New Roman" w:cs="Times New Roman"/>
          <w:sz w:val="24"/>
          <w:szCs w:val="24"/>
        </w:rPr>
        <w:t xml:space="preserve"> 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E3C9375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5E86C9A" w14:textId="77777777" w:rsidR="00523102" w:rsidRDefault="00523102" w:rsidP="00585C09">
      <w:pPr>
        <w:pStyle w:val="Default"/>
      </w:pPr>
    </w:p>
    <w:p w14:paraId="1144B4CB" w14:textId="77777777" w:rsidR="00523102" w:rsidRDefault="00523102" w:rsidP="00585C09">
      <w:pPr>
        <w:pStyle w:val="Default"/>
      </w:pPr>
    </w:p>
    <w:p w14:paraId="76065E2B" w14:textId="77777777" w:rsidR="00523102" w:rsidRDefault="00523102" w:rsidP="00585C09">
      <w:pPr>
        <w:pStyle w:val="Default"/>
      </w:pPr>
    </w:p>
    <w:p w14:paraId="3C4F2058" w14:textId="77777777" w:rsidR="00523102" w:rsidRDefault="00523102" w:rsidP="00585C09">
      <w:pPr>
        <w:pStyle w:val="Default"/>
      </w:pPr>
    </w:p>
    <w:p w14:paraId="72FF9B2A" w14:textId="77777777" w:rsidR="00523102" w:rsidRDefault="00523102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7F0054CF" w:rsidR="00585C09" w:rsidRDefault="00585C09" w:rsidP="00585C09">
      <w:r w:rsidRPr="00585C09">
        <w:t>Таблица шагов по лоту №</w:t>
      </w:r>
      <w:r w:rsidR="008A118A"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309"/>
        <w:gridCol w:w="2341"/>
        <w:gridCol w:w="2319"/>
      </w:tblGrid>
      <w:tr w:rsidR="00D624B7" w14:paraId="0951822B" w14:textId="77777777" w:rsidTr="00D624B7">
        <w:tc>
          <w:tcPr>
            <w:tcW w:w="239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393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D624B7">
        <w:tc>
          <w:tcPr>
            <w:tcW w:w="2392" w:type="dxa"/>
          </w:tcPr>
          <w:p w14:paraId="16FB5AC1" w14:textId="5E83B2D0" w:rsidR="00D624B7" w:rsidRDefault="008A118A" w:rsidP="000B2D0F">
            <w:pPr>
              <w:jc w:val="center"/>
            </w:pPr>
            <w:r w:rsidRPr="008A118A">
              <w:t>Земельный участок с кадастровым  номером 05:05:000000:3071,  расположенный по адресу: Республика Дагестан, Хасавюртовский  район,  с. Костек,</w:t>
            </w:r>
            <w:r>
              <w:t xml:space="preserve"> </w:t>
            </w:r>
            <w:r w:rsidRPr="008A118A">
              <w:t>Категория земельного участка: земли сельскохозяйственного назначения. Площадь земельного участка 1126191 кв.м. Вид разрешенного использования: для сельскохозяйственного производства. Вид права – аренда. Срок аренды – 49 лет.</w:t>
            </w:r>
          </w:p>
        </w:tc>
        <w:tc>
          <w:tcPr>
            <w:tcW w:w="2393" w:type="dxa"/>
          </w:tcPr>
          <w:p w14:paraId="43D55B41" w14:textId="36AFEDBA" w:rsidR="00D624B7" w:rsidRDefault="008A118A" w:rsidP="00D624B7">
            <w:pPr>
              <w:jc w:val="center"/>
            </w:pPr>
            <w:r>
              <w:rPr>
                <w:bCs/>
              </w:rPr>
              <w:t>258799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8A118A">
              <w:rPr>
                <w:rFonts w:eastAsia="Times New Roman"/>
                <w:lang w:eastAsia="ru-RU"/>
              </w:rPr>
              <w:t>Двести пятьдесят восемь тысяч семьсот девяносто девять</w:t>
            </w:r>
            <w:r>
              <w:rPr>
                <w:rFonts w:eastAsia="Times New Roman"/>
                <w:lang w:eastAsia="ru-RU"/>
              </w:rPr>
              <w:t>)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="000B2D0F"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6B1AAED8" w14:textId="0C17607C" w:rsidR="00D624B7" w:rsidRDefault="008A118A" w:rsidP="00C1261D">
            <w:pPr>
              <w:jc w:val="center"/>
            </w:pPr>
            <w:r>
              <w:rPr>
                <w:bCs/>
              </w:rPr>
              <w:t>258799</w:t>
            </w:r>
            <w:r>
              <w:rPr>
                <w:szCs w:val="22"/>
              </w:rPr>
              <w:t xml:space="preserve"> </w:t>
            </w:r>
            <w:r w:rsidRPr="00A419C0">
              <w:rPr>
                <w:rFonts w:eastAsia="Times New Roman"/>
                <w:lang w:eastAsia="ru-RU"/>
              </w:rPr>
              <w:t>(</w:t>
            </w:r>
            <w:r w:rsidRPr="008A118A">
              <w:rPr>
                <w:rFonts w:eastAsia="Times New Roman"/>
                <w:lang w:eastAsia="ru-RU"/>
              </w:rPr>
              <w:t>Двести пятьдесят восемь тысяч семьсот девяносто девять</w:t>
            </w:r>
            <w:r>
              <w:rPr>
                <w:rFonts w:eastAsia="Times New Roman"/>
                <w:lang w:eastAsia="ru-RU"/>
              </w:rPr>
              <w:t xml:space="preserve">) </w:t>
            </w:r>
            <w:r w:rsidRPr="000B2D0F">
              <w:rPr>
                <w:szCs w:val="22"/>
              </w:rPr>
              <w:t>рублей.</w:t>
            </w:r>
          </w:p>
        </w:tc>
        <w:tc>
          <w:tcPr>
            <w:tcW w:w="2393" w:type="dxa"/>
          </w:tcPr>
          <w:p w14:paraId="79B27353" w14:textId="6E8E0745" w:rsidR="00D624B7" w:rsidRDefault="008A118A" w:rsidP="00C1261D">
            <w:pPr>
              <w:jc w:val="center"/>
            </w:pPr>
            <w:r>
              <w:t>7763</w:t>
            </w:r>
            <w:r w:rsidR="00C1261D">
              <w:t xml:space="preserve"> (</w:t>
            </w:r>
            <w:r w:rsidRPr="008A118A">
              <w:t>Семь тысяч семьсот шестьдесят три</w:t>
            </w:r>
            <w:r w:rsidR="00C1261D">
              <w:t>) рублей.</w:t>
            </w:r>
          </w:p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01964"/>
    <w:rsid w:val="00090677"/>
    <w:rsid w:val="000B2D0F"/>
    <w:rsid w:val="000D26CC"/>
    <w:rsid w:val="000F1211"/>
    <w:rsid w:val="00124853"/>
    <w:rsid w:val="00137BA7"/>
    <w:rsid w:val="0021163C"/>
    <w:rsid w:val="00340E75"/>
    <w:rsid w:val="0034424F"/>
    <w:rsid w:val="003A3975"/>
    <w:rsid w:val="004F13DA"/>
    <w:rsid w:val="004F2E89"/>
    <w:rsid w:val="00506CD4"/>
    <w:rsid w:val="00511BA9"/>
    <w:rsid w:val="00523102"/>
    <w:rsid w:val="00541548"/>
    <w:rsid w:val="005452FF"/>
    <w:rsid w:val="00585C09"/>
    <w:rsid w:val="005B276D"/>
    <w:rsid w:val="0069397A"/>
    <w:rsid w:val="00797753"/>
    <w:rsid w:val="0083527D"/>
    <w:rsid w:val="008979FF"/>
    <w:rsid w:val="008A118A"/>
    <w:rsid w:val="00A06500"/>
    <w:rsid w:val="00A2114E"/>
    <w:rsid w:val="00A5624C"/>
    <w:rsid w:val="00A62989"/>
    <w:rsid w:val="00AC044B"/>
    <w:rsid w:val="00BB6F2E"/>
    <w:rsid w:val="00C1261D"/>
    <w:rsid w:val="00CC2973"/>
    <w:rsid w:val="00D624B7"/>
    <w:rsid w:val="00DC5D8D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28</cp:revision>
  <cp:lastPrinted>2022-03-18T12:47:00Z</cp:lastPrinted>
  <dcterms:created xsi:type="dcterms:W3CDTF">2020-03-03T12:35:00Z</dcterms:created>
  <dcterms:modified xsi:type="dcterms:W3CDTF">2022-06-30T13:29:00Z</dcterms:modified>
</cp:coreProperties>
</file>