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8A" w:rsidRPr="000408FA" w:rsidRDefault="005D788A" w:rsidP="005D78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0408FA">
        <w:rPr>
          <w:rFonts w:ascii="Times New Roman" w:hAnsi="Times New Roman" w:cs="Times New Roman"/>
          <w:b/>
          <w:bCs/>
          <w:sz w:val="40"/>
          <w:szCs w:val="40"/>
        </w:rPr>
        <w:t>Единая федеральная платформа</w:t>
      </w:r>
    </w:p>
    <w:p w:rsidR="005D788A" w:rsidRPr="000408FA" w:rsidRDefault="005D788A" w:rsidP="005D788A">
      <w:pPr>
        <w:jc w:val="both"/>
        <w:rPr>
          <w:rFonts w:ascii="Times New Roman" w:hAnsi="Times New Roman" w:cs="Times New Roman"/>
          <w:sz w:val="32"/>
          <w:szCs w:val="32"/>
        </w:rPr>
      </w:pPr>
      <w:r w:rsidRPr="000408FA">
        <w:rPr>
          <w:rFonts w:ascii="Times New Roman" w:hAnsi="Times New Roman" w:cs="Times New Roman"/>
          <w:sz w:val="32"/>
          <w:szCs w:val="32"/>
        </w:rPr>
        <w:t>В рамках реализации Федерального проекта «Формирование комфортной городской среды» в регионе создана платформа для онлайн-голосования граждан по выбору общественных благоустраиваемых территорий.</w:t>
      </w:r>
    </w:p>
    <w:p w:rsidR="005D788A" w:rsidRPr="000408FA" w:rsidRDefault="005D788A" w:rsidP="005D788A">
      <w:pPr>
        <w:jc w:val="both"/>
        <w:rPr>
          <w:rFonts w:ascii="Times New Roman" w:hAnsi="Times New Roman" w:cs="Times New Roman"/>
          <w:sz w:val="32"/>
          <w:szCs w:val="32"/>
        </w:rPr>
      </w:pPr>
      <w:r w:rsidRPr="000408FA">
        <w:rPr>
          <w:rFonts w:ascii="Times New Roman" w:hAnsi="Times New Roman" w:cs="Times New Roman"/>
          <w:sz w:val="32"/>
          <w:szCs w:val="32"/>
        </w:rPr>
        <w:t xml:space="preserve">В целях проведения голосования по отбору общественных территорий, подлежащих благоустройству в рамках реализации муниципальных программ, Министерством строительства и ЖКХ РФ совместно с АНО «Диалог региона» в рамках реализации Федерального проекта «Формирование  комфортной городской среды» и ведомственного проекта Минстроя РФ по цифровизации городского хозяйства «Умный город» в сети Интернет создана Единая федеральная  платформа для онлайн-голосования граждан в регионе по выбору общественных благоустраиваемых территорий. Жители поселений Хасавюртовского района могут принять активное участие в голосовании. Голосование будет проходить с 26 апреля по 30 мая 2021 года на сайте </w:t>
      </w:r>
      <w:proofErr w:type="spellStart"/>
      <w:r w:rsidRPr="000408FA">
        <w:rPr>
          <w:rFonts w:ascii="Times New Roman" w:hAnsi="Times New Roman" w:cs="Times New Roman"/>
          <w:sz w:val="32"/>
          <w:szCs w:val="32"/>
          <w:lang w:val="en-US"/>
        </w:rPr>
        <w:t>za</w:t>
      </w:r>
      <w:proofErr w:type="spellEnd"/>
      <w:r w:rsidRPr="000408FA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0408FA">
        <w:rPr>
          <w:rFonts w:ascii="Times New Roman" w:hAnsi="Times New Roman" w:cs="Times New Roman"/>
          <w:sz w:val="32"/>
          <w:szCs w:val="32"/>
          <w:lang w:val="en-US"/>
        </w:rPr>
        <w:t>gorodsreda</w:t>
      </w:r>
      <w:proofErr w:type="spellEnd"/>
      <w:r w:rsidRPr="000408FA">
        <w:rPr>
          <w:rFonts w:ascii="Times New Roman" w:hAnsi="Times New Roman" w:cs="Times New Roman"/>
          <w:sz w:val="32"/>
          <w:szCs w:val="32"/>
        </w:rPr>
        <w:t>.</w:t>
      </w:r>
      <w:r w:rsidRPr="000408FA">
        <w:rPr>
          <w:rFonts w:ascii="Times New Roman" w:hAnsi="Times New Roman" w:cs="Times New Roman"/>
          <w:sz w:val="32"/>
          <w:szCs w:val="32"/>
          <w:lang w:val="en-US"/>
        </w:rPr>
        <w:t>ru</w:t>
      </w:r>
      <w:r w:rsidRPr="000408FA">
        <w:rPr>
          <w:rFonts w:ascii="Times New Roman" w:hAnsi="Times New Roman" w:cs="Times New Roman"/>
          <w:sz w:val="32"/>
          <w:szCs w:val="32"/>
        </w:rPr>
        <w:t>.</w:t>
      </w:r>
    </w:p>
    <w:p w:rsidR="00861ADA" w:rsidRPr="000408FA" w:rsidRDefault="00861ADA" w:rsidP="005D788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61ADA" w:rsidRPr="0004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3"/>
    <w:rsid w:val="000408FA"/>
    <w:rsid w:val="00502C33"/>
    <w:rsid w:val="005D788A"/>
    <w:rsid w:val="008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87C1A-B654-4AD4-AD86-15B76E23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2021-03-23T12:15:00Z</dcterms:created>
  <dcterms:modified xsi:type="dcterms:W3CDTF">2021-03-23T12:16:00Z</dcterms:modified>
</cp:coreProperties>
</file>