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2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70642A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095" cy="90424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2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2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Правительства РФ от 17.11.2010 N 927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25.03.2013)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отдельных вопросах осуществления опеки и попечительства в отношении совершеннолетних недееспособных или не полностью дееспособных граждан"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(вместе с "Правилами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граждан", "Правилами осуществления отдельных полномочий органов опеки и попечительст</w:t>
            </w:r>
            <w:r>
              <w:rPr>
                <w:rFonts w:ascii="Tahoma" w:hAnsi="Tahoma" w:cs="Tahoma"/>
                <w:sz w:val="48"/>
                <w:szCs w:val="48"/>
              </w:rPr>
              <w:t>ва в отношении совершеннолетних недееспос</w:t>
            </w:r>
          </w:p>
          <w:p w:rsidR="00000000" w:rsidRDefault="0092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2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17.10.2014</w:t>
            </w:r>
          </w:p>
          <w:p w:rsidR="00000000" w:rsidRDefault="0092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923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9231CB">
      <w:pPr>
        <w:pStyle w:val="ConsPlusNormal"/>
        <w:jc w:val="both"/>
        <w:outlineLvl w:val="0"/>
      </w:pPr>
    </w:p>
    <w:p w:rsidR="00000000" w:rsidRDefault="009231CB">
      <w:pPr>
        <w:pStyle w:val="ConsPlusNormal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000000" w:rsidRDefault="009231CB">
      <w:pPr>
        <w:pStyle w:val="ConsPlusNormal"/>
        <w:jc w:val="center"/>
        <w:rPr>
          <w:b/>
          <w:bCs/>
        </w:rPr>
      </w:pP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от 17 ноября 2010 г. N 927</w:t>
      </w:r>
    </w:p>
    <w:p w:rsidR="00000000" w:rsidRDefault="009231CB">
      <w:pPr>
        <w:pStyle w:val="ConsPlusNormal"/>
        <w:jc w:val="center"/>
        <w:rPr>
          <w:b/>
          <w:bCs/>
        </w:rPr>
      </w:pP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ОБ ОТДЕЛЬНЫХ ВОПРОСАХ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ОСУЩЕСТВЛЕНИЯ ОПЕКИ И ПОПЕЧИТЕЛЬСТВА В ОТНОШЕНИИ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СОВЕРШЕННОЛЕТНИХ НЕДЕЕСПОСОБНЫХ ИЛИ НЕ ПОЛНОСТЬЮ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ДЕЕСПОСОБНЫХ ГРАЖДАН</w:t>
      </w:r>
    </w:p>
    <w:p w:rsidR="00000000" w:rsidRDefault="009231CB">
      <w:pPr>
        <w:pStyle w:val="ConsPlusNormal"/>
        <w:jc w:val="center"/>
      </w:pPr>
    </w:p>
    <w:p w:rsidR="00000000" w:rsidRDefault="009231CB">
      <w:pPr>
        <w:pStyle w:val="ConsPlusNormal"/>
        <w:jc w:val="center"/>
      </w:pPr>
      <w:r>
        <w:t>Список изменяющих документов</w:t>
      </w:r>
    </w:p>
    <w:p w:rsidR="00000000" w:rsidRDefault="009231CB">
      <w:pPr>
        <w:pStyle w:val="ConsPlusNormal"/>
        <w:jc w:val="center"/>
      </w:pPr>
      <w:r>
        <w:t>(в ред. Постановлений Правительства РФ от 3</w:t>
      </w:r>
      <w:r>
        <w:t xml:space="preserve">1.03.2011 </w:t>
      </w:r>
      <w:hyperlink r:id="rId9" w:tooltip="Постановление Правительства РФ от 31.03.2011 N 233 &quot;О внесении изменения в Правила ведения личных дел совершеннолетних недееспособных или не полностью дееспособных граждан&quot;{КонсультантПлюс}" w:history="1">
        <w:r>
          <w:rPr>
            <w:color w:val="0000FF"/>
          </w:rPr>
          <w:t>N 233</w:t>
        </w:r>
      </w:hyperlink>
      <w:r>
        <w:t>,</w:t>
      </w:r>
    </w:p>
    <w:p w:rsidR="00000000" w:rsidRDefault="009231CB">
      <w:pPr>
        <w:pStyle w:val="ConsPlusNormal"/>
        <w:jc w:val="center"/>
      </w:pPr>
      <w:r>
        <w:t xml:space="preserve">от 21.05.2012 </w:t>
      </w:r>
      <w:hyperlink r:id="rId10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N 496</w:t>
        </w:r>
      </w:hyperlink>
      <w:r>
        <w:t xml:space="preserve">, от 04.09.2012 </w:t>
      </w:r>
      <w:hyperlink r:id="rId11" w:tooltip="Постановление Правительства РФ от 04.09.2012 N 882 (ред. от 07.07.201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{КонсультантПлюс}" w:history="1">
        <w:r>
          <w:rPr>
            <w:color w:val="0000FF"/>
          </w:rPr>
          <w:t>N 882</w:t>
        </w:r>
      </w:hyperlink>
      <w:r>
        <w:t>,</w:t>
      </w:r>
    </w:p>
    <w:p w:rsidR="00000000" w:rsidRDefault="009231CB">
      <w:pPr>
        <w:pStyle w:val="ConsPlusNormal"/>
        <w:jc w:val="center"/>
      </w:pPr>
      <w:r>
        <w:t xml:space="preserve">от 25.03.2013 </w:t>
      </w:r>
      <w:hyperlink r:id="rId12" w:tooltip="Постановление Правительства РФ от 25.03.2013 N 257 (ред. от 16.07.2014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{КонсультантПлюс}" w:history="1">
        <w:r>
          <w:rPr>
            <w:color w:val="0000FF"/>
          </w:rPr>
          <w:t>N 257</w:t>
        </w:r>
      </w:hyperlink>
      <w:r>
        <w:t>)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  <w:r>
        <w:t xml:space="preserve">В соответствии со </w:t>
      </w:r>
      <w:hyperlink r:id="rId13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статьями 6</w:t>
        </w:r>
      </w:hyperlink>
      <w:r>
        <w:t xml:space="preserve">, </w:t>
      </w:r>
      <w:hyperlink r:id="rId14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8</w:t>
        </w:r>
      </w:hyperlink>
      <w:r>
        <w:t xml:space="preserve">, </w:t>
      </w:r>
      <w:hyperlink r:id="rId15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10</w:t>
        </w:r>
      </w:hyperlink>
      <w:r>
        <w:t xml:space="preserve">, </w:t>
      </w:r>
      <w:hyperlink r:id="rId16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14</w:t>
        </w:r>
      </w:hyperlink>
      <w:r>
        <w:t xml:space="preserve">, </w:t>
      </w:r>
      <w:hyperlink r:id="rId17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16</w:t>
        </w:r>
      </w:hyperlink>
      <w:r>
        <w:t xml:space="preserve">, </w:t>
      </w:r>
      <w:hyperlink r:id="rId18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24</w:t>
        </w:r>
      </w:hyperlink>
      <w:r>
        <w:t xml:space="preserve"> и </w:t>
      </w:r>
      <w:hyperlink r:id="rId19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</w:t>
      </w:r>
      <w:r>
        <w:t>Правительство Российской Федерации постановляет:</w:t>
      </w:r>
    </w:p>
    <w:p w:rsidR="00000000" w:rsidRDefault="009231CB">
      <w:pPr>
        <w:pStyle w:val="ConsPlusNormal"/>
        <w:ind w:firstLine="540"/>
        <w:jc w:val="both"/>
      </w:pPr>
      <w:r>
        <w:t>Утвердить прилагаемые:</w:t>
      </w:r>
    </w:p>
    <w:p w:rsidR="00000000" w:rsidRDefault="009231CB">
      <w:pPr>
        <w:pStyle w:val="ConsPlusNormal"/>
        <w:ind w:firstLine="540"/>
        <w:jc w:val="both"/>
      </w:pPr>
      <w:hyperlink w:anchor="Par39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</w:t>
      </w:r>
      <w:r>
        <w:t>елание стать опекунами или попечителями совершеннолетних недееспособных или не полностью дееспособных граждан;</w:t>
      </w:r>
    </w:p>
    <w:p w:rsidR="00000000" w:rsidRDefault="009231CB">
      <w:pPr>
        <w:pStyle w:val="ConsPlusNormal"/>
        <w:ind w:firstLine="540"/>
        <w:jc w:val="both"/>
      </w:pPr>
      <w:hyperlink w:anchor="Par118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сове</w:t>
      </w:r>
      <w:r>
        <w:t>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</w:r>
    </w:p>
    <w:p w:rsidR="00000000" w:rsidRDefault="009231CB">
      <w:pPr>
        <w:pStyle w:val="ConsPlusNormal"/>
        <w:ind w:firstLine="540"/>
        <w:jc w:val="both"/>
      </w:pPr>
      <w:hyperlink w:anchor="Par172" w:tooltip="Ссылка на текущий документ" w:history="1">
        <w:r>
          <w:rPr>
            <w:color w:val="0000FF"/>
          </w:rPr>
          <w:t>Правил</w:t>
        </w:r>
        <w:r>
          <w:rPr>
            <w:color w:val="0000FF"/>
          </w:rPr>
          <w:t>а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</w:r>
    </w:p>
    <w:p w:rsidR="00000000" w:rsidRDefault="009231CB">
      <w:pPr>
        <w:pStyle w:val="ConsPlusNormal"/>
        <w:ind w:firstLine="540"/>
        <w:jc w:val="both"/>
      </w:pPr>
      <w:hyperlink w:anchor="Par195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</w:t>
      </w:r>
      <w:r>
        <w:t xml:space="preserve">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</w:t>
      </w:r>
      <w:r>
        <w:t>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000000" w:rsidRDefault="009231CB">
      <w:pPr>
        <w:pStyle w:val="ConsPlusNormal"/>
        <w:ind w:firstLine="540"/>
        <w:jc w:val="both"/>
      </w:pPr>
      <w:hyperlink w:anchor="Par248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ведения личных дел совершеннолетних недееспособных </w:t>
      </w:r>
      <w:r>
        <w:t>или не полностью дееспособных граждан;</w:t>
      </w:r>
    </w:p>
    <w:p w:rsidR="00000000" w:rsidRDefault="009231CB">
      <w:pPr>
        <w:pStyle w:val="ConsPlusNormal"/>
        <w:ind w:firstLine="540"/>
        <w:jc w:val="both"/>
      </w:pPr>
      <w:hyperlink w:anchor="Par336" w:tooltip="Ссылка на текущий документ" w:history="1">
        <w:r>
          <w:rPr>
            <w:color w:val="0000FF"/>
          </w:rPr>
          <w:t>форму</w:t>
        </w:r>
      </w:hyperlink>
      <w:r>
        <w:t xml:space="preserve"> отчета опекуна о хранении, об использовании имущества совершеннолетнего недееспособного гражданина и управлении этим имуществом;</w:t>
      </w:r>
    </w:p>
    <w:p w:rsidR="00000000" w:rsidRDefault="009231CB">
      <w:pPr>
        <w:pStyle w:val="ConsPlusNormal"/>
        <w:ind w:firstLine="540"/>
        <w:jc w:val="both"/>
      </w:pPr>
      <w:hyperlink w:anchor="Par1113" w:tooltip="Ссылка на текущий документ" w:history="1">
        <w:r>
          <w:rPr>
            <w:color w:val="0000FF"/>
          </w:rPr>
          <w:t>форму</w:t>
        </w:r>
      </w:hyperlink>
      <w:r>
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имуществом.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</w:pPr>
      <w:r>
        <w:t>Председатель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В.ПУТИН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  <w:outlineLvl w:val="0"/>
      </w:pPr>
      <w:bookmarkStart w:id="1" w:name="Par34"/>
      <w:bookmarkEnd w:id="1"/>
      <w:r>
        <w:t>Утверждены</w:t>
      </w:r>
    </w:p>
    <w:p w:rsidR="00000000" w:rsidRDefault="009231CB">
      <w:pPr>
        <w:pStyle w:val="ConsPlusNormal"/>
        <w:jc w:val="right"/>
      </w:pPr>
      <w:r>
        <w:t>Постановлением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от 17 ноября 2010 г. N 927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center"/>
        <w:rPr>
          <w:b/>
          <w:bCs/>
        </w:rPr>
      </w:pPr>
      <w:bookmarkStart w:id="2" w:name="Par39"/>
      <w:bookmarkEnd w:id="2"/>
      <w:r>
        <w:rPr>
          <w:b/>
          <w:bCs/>
        </w:rPr>
        <w:t>ПРАВИЛА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ПОДБОРА, УЧЕТА И ПОДГОТОВКИ ГРАЖДАН, ВЫРАЗИВШИХ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ЖЕЛАНИЕ СТАТЬ ОПЕКУНАМИ ИЛИ ПОПЕЧИТЕЛЯМИ СОВЕРШЕННОЛЕТНИХ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НЕДЕЕСПОСОБНЫХ ИЛИ НЕ ПОЛНОСТЬЮ ДЕЕСПОСОБНЫХ ГРАЖДАН</w:t>
      </w:r>
    </w:p>
    <w:p w:rsidR="00000000" w:rsidRDefault="009231CB">
      <w:pPr>
        <w:pStyle w:val="ConsPlusNormal"/>
        <w:jc w:val="center"/>
      </w:pPr>
    </w:p>
    <w:p w:rsidR="00000000" w:rsidRDefault="009231CB">
      <w:pPr>
        <w:pStyle w:val="ConsPlusNormal"/>
        <w:jc w:val="center"/>
      </w:pPr>
      <w:r>
        <w:t>Список изменяющих документов</w:t>
      </w:r>
    </w:p>
    <w:p w:rsidR="00000000" w:rsidRDefault="009231CB">
      <w:pPr>
        <w:pStyle w:val="ConsPlusNormal"/>
        <w:jc w:val="center"/>
      </w:pPr>
      <w:r>
        <w:t xml:space="preserve">(в ред. Постановлений Правительства РФ от 21.05.2012 </w:t>
      </w:r>
      <w:hyperlink r:id="rId20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N 496</w:t>
        </w:r>
      </w:hyperlink>
      <w:r>
        <w:t>,</w:t>
      </w:r>
    </w:p>
    <w:p w:rsidR="00000000" w:rsidRDefault="009231CB">
      <w:pPr>
        <w:pStyle w:val="ConsPlusNormal"/>
        <w:jc w:val="center"/>
      </w:pPr>
      <w:r>
        <w:t xml:space="preserve">от 04.09.2012 </w:t>
      </w:r>
      <w:hyperlink r:id="rId21" w:tooltip="Постановление Правительства РФ от 04.09.2012 N 882 (ред. от 07.07.201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{КонсультантПлюс}" w:history="1">
        <w:r>
          <w:rPr>
            <w:color w:val="0000FF"/>
          </w:rPr>
          <w:t>N 882</w:t>
        </w:r>
      </w:hyperlink>
      <w:r>
        <w:t xml:space="preserve">, от 25.03.2013 </w:t>
      </w:r>
      <w:hyperlink r:id="rId22" w:tooltip="Постановление Правительства РФ от 25.03.2013 N 257 (ред. от 16.07.2014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{КонсультантПлюс}" w:history="1">
        <w:r>
          <w:rPr>
            <w:color w:val="0000FF"/>
          </w:rPr>
          <w:t>N 257</w:t>
        </w:r>
      </w:hyperlink>
      <w:r>
        <w:t>)</w:t>
      </w:r>
    </w:p>
    <w:p w:rsidR="00000000" w:rsidRDefault="009231CB">
      <w:pPr>
        <w:pStyle w:val="ConsPlusNormal"/>
        <w:jc w:val="center"/>
      </w:pPr>
    </w:p>
    <w:p w:rsidR="00000000" w:rsidRDefault="009231CB">
      <w:pPr>
        <w:pStyle w:val="ConsPlusNormal"/>
        <w:ind w:firstLine="540"/>
        <w:jc w:val="both"/>
      </w:pPr>
      <w:r>
        <w:t>1. Настоящие П</w:t>
      </w:r>
      <w:r>
        <w:t>равила устанавливают порядок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опекунами), и перечень д</w:t>
      </w:r>
      <w:r>
        <w:t>окументов, представляемых ими в целях назначения их опекунами или попечителями (далее - опекуны) совершеннолетних недееспособных или не полностью дееспособных граждан (далее - совершеннолетние подопечные), а также сроки рассмотрения таких документов органа</w:t>
      </w:r>
      <w:r>
        <w:t>ми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Подбор и подготовка граждан, выразивших желание стать опекунами, могут также проводиться образовательными о</w:t>
      </w:r>
      <w:r>
        <w:t>рганизациями, медицинскими организациями, организациями, оказывающими социальные услуги, или иными организациями, осуществляющими указанные полномочия органов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3. Орган опеки и попечительства через средства массовой информации информ</w:t>
      </w:r>
      <w:r>
        <w:t>ирует граждан, проживающих на территории субъекта Российской Федерации, о возможности стать опекунами и ведет прием граждан, выразивших желание стать опекунами.</w:t>
      </w:r>
    </w:p>
    <w:p w:rsidR="00000000" w:rsidRDefault="009231CB">
      <w:pPr>
        <w:pStyle w:val="ConsPlusNormal"/>
        <w:ind w:firstLine="540"/>
        <w:jc w:val="both"/>
      </w:pPr>
      <w:bookmarkStart w:id="3" w:name="Par52"/>
      <w:bookmarkEnd w:id="3"/>
      <w:r>
        <w:t>4. Гражданин, выразивший желание стать опекуном, представляет в орган опеки и попечит</w:t>
      </w:r>
      <w:r>
        <w:t>ельства по месту жительства следующие документы:</w:t>
      </w:r>
    </w:p>
    <w:p w:rsidR="00000000" w:rsidRDefault="009231CB">
      <w:pPr>
        <w:pStyle w:val="ConsPlusNormal"/>
        <w:ind w:firstLine="540"/>
        <w:jc w:val="both"/>
      </w:pPr>
      <w:r>
        <w:t xml:space="preserve">а) заявление о назначении опекуном, поданное в форме документа на бумажном носителе либо в форме электронного документа в соответствии с требованиями </w:t>
      </w:r>
      <w:hyperlink r:id="rId23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{КонсультантПлюс}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</w:t>
      </w:r>
      <w:r>
        <w:t>ых документов, необходимых для предоставления государственных и (или) муниципальных услуг, в форме электронных документов";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24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21.05.2012 N 496)</w:t>
      </w:r>
    </w:p>
    <w:p w:rsidR="00000000" w:rsidRDefault="009231CB">
      <w:pPr>
        <w:pStyle w:val="ConsPlusNormal"/>
        <w:ind w:firstLine="540"/>
        <w:jc w:val="both"/>
      </w:pPr>
      <w:bookmarkStart w:id="4" w:name="Par55"/>
      <w:bookmarkEnd w:id="4"/>
      <w:r>
        <w:t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</w:t>
      </w:r>
      <w:r>
        <w:t>опии пенсионного удостоверения);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25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000000" w:rsidRDefault="009231CB">
      <w:pPr>
        <w:pStyle w:val="ConsPlusNormal"/>
        <w:ind w:firstLine="540"/>
        <w:jc w:val="both"/>
      </w:pPr>
      <w:r>
        <w:t xml:space="preserve">в) - г) исключены. - </w:t>
      </w:r>
      <w:hyperlink r:id="rId26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000000" w:rsidRDefault="009231CB">
      <w:pPr>
        <w:pStyle w:val="ConsPlusNormal"/>
        <w:ind w:firstLine="540"/>
        <w:jc w:val="both"/>
      </w:pPr>
      <w:bookmarkStart w:id="5" w:name="Par58"/>
      <w:bookmarkEnd w:id="5"/>
      <w:r>
        <w:t>д) медицинское заключение о состоянии здоровья по результатам освидетельствования гражданина, выразившего желание стать опекуном, выданн</w:t>
      </w:r>
      <w:r>
        <w:t xml:space="preserve">ое в </w:t>
      </w:r>
      <w:hyperlink r:id="rId27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&quot; (Зарегистрировано в Минюсте России 28.07.2014 N 33306){КонсультантПлюс}" w:history="1">
        <w:r>
          <w:rPr>
            <w:color w:val="0000FF"/>
          </w:rPr>
          <w:t>порядке</w:t>
        </w:r>
      </w:hyperlink>
      <w:r>
        <w:t>, устанавливаемом Министерством здравоохранения Российской Федерации;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28" w:tooltip="Постановление Правительства РФ от 04.09.2012 N 882 (ред. от 07.07.201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000000" w:rsidRDefault="009231CB">
      <w:pPr>
        <w:pStyle w:val="ConsPlusNormal"/>
        <w:ind w:firstLine="540"/>
        <w:jc w:val="both"/>
      </w:pPr>
      <w:r>
        <w:t>е) копия свидетельства о браке (если гражданин, выразивший желание стать опекуном, состоит в браке);</w:t>
      </w:r>
    </w:p>
    <w:p w:rsidR="00000000" w:rsidRDefault="009231CB">
      <w:pPr>
        <w:pStyle w:val="ConsPlusNormal"/>
        <w:ind w:firstLine="540"/>
        <w:jc w:val="both"/>
      </w:pPr>
      <w:r>
        <w:t>ж) письменное согласие совершеннолетних членов семьи с учетом мнения детей, достигших 10-летнего</w:t>
      </w:r>
      <w:r>
        <w:t xml:space="preserve">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</w:t>
      </w:r>
      <w:r>
        <w:t>;</w:t>
      </w:r>
    </w:p>
    <w:p w:rsidR="00000000" w:rsidRDefault="009231CB">
      <w:pPr>
        <w:pStyle w:val="ConsPlusNormal"/>
        <w:ind w:firstLine="540"/>
        <w:jc w:val="both"/>
      </w:pPr>
      <w:r>
        <w:t xml:space="preserve">з) исключен. - </w:t>
      </w:r>
      <w:hyperlink r:id="rId29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:rsidR="00000000" w:rsidRDefault="009231CB">
      <w:pPr>
        <w:pStyle w:val="ConsPlusNormal"/>
        <w:ind w:firstLine="540"/>
        <w:jc w:val="both"/>
      </w:pPr>
      <w:r>
        <w:t xml:space="preserve">и) документ о прохождении гражданином, выразившим желание стать опекуном, подготовки в </w:t>
      </w:r>
      <w:r>
        <w:t>порядке, установленном настоящими Правилами (при наличии);</w:t>
      </w:r>
    </w:p>
    <w:p w:rsidR="00000000" w:rsidRDefault="009231CB">
      <w:pPr>
        <w:pStyle w:val="ConsPlusNormal"/>
        <w:ind w:firstLine="540"/>
        <w:jc w:val="both"/>
      </w:pPr>
      <w:r>
        <w:t>к) автобиография.</w:t>
      </w:r>
    </w:p>
    <w:p w:rsidR="00000000" w:rsidRDefault="009231CB">
      <w:pPr>
        <w:pStyle w:val="ConsPlusNormal"/>
        <w:ind w:firstLine="540"/>
        <w:jc w:val="both"/>
      </w:pPr>
      <w:r>
        <w:t>5. Гражданин, выразивший желание стать опекуном, при подаче заявления о назначении опекуном должен предъявить паспорт или иной документ, удостоверяющий личность.</w:t>
      </w:r>
    </w:p>
    <w:p w:rsidR="00000000" w:rsidRDefault="009231CB">
      <w:pPr>
        <w:pStyle w:val="ConsPlusNormal"/>
        <w:ind w:firstLine="540"/>
        <w:jc w:val="both"/>
      </w:pPr>
      <w:r>
        <w:t>6. Документы, пре</w:t>
      </w:r>
      <w:r>
        <w:t xml:space="preserve">дусмотренные </w:t>
      </w:r>
      <w:hyperlink w:anchor="Par55" w:tooltip="Ссылка на текущий документ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принимаются органом опеки и попечительства в течение года со дня их выдачи, документ, предусмотренный </w:t>
      </w:r>
      <w:hyperlink w:anchor="Par58" w:tooltip="Ссылка на текущий документ" w:history="1">
        <w:r>
          <w:rPr>
            <w:color w:val="0000FF"/>
          </w:rPr>
          <w:t>подпунктом "д"</w:t>
        </w:r>
      </w:hyperlink>
      <w:r>
        <w:t>, - в течение 3 месяцев со дня его выдачи.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30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000000" w:rsidRDefault="009231CB">
      <w:pPr>
        <w:pStyle w:val="ConsPlusNormal"/>
        <w:ind w:firstLine="540"/>
        <w:jc w:val="both"/>
      </w:pPr>
      <w:r>
        <w:t>6(1). Орган опеки и попечитель</w:t>
      </w:r>
      <w:r>
        <w:t xml:space="preserve">ства в порядке межведомственного информационного взаимодействия </w:t>
      </w:r>
      <w:r>
        <w:lastRenderedPageBreak/>
        <w:t>запрашивает в соответствующих органах (организациях) следующие имеющиеся в их распоряжении документы (сведения):</w:t>
      </w:r>
    </w:p>
    <w:p w:rsidR="00000000" w:rsidRDefault="009231CB">
      <w:pPr>
        <w:pStyle w:val="ConsPlusNormal"/>
        <w:ind w:firstLine="540"/>
        <w:jc w:val="both"/>
      </w:pPr>
      <w:r>
        <w:t>а) выписку из домовой (поквартирной) книги с места жительства или иной документ</w:t>
      </w:r>
      <w:r>
        <w:t>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000000" w:rsidRDefault="009231CB">
      <w:pPr>
        <w:pStyle w:val="ConsPlusNormal"/>
        <w:ind w:firstLine="540"/>
        <w:jc w:val="both"/>
      </w:pPr>
      <w:r>
        <w:t>б) справку об отсутствии у гражданина, выразившего желани</w:t>
      </w:r>
      <w:r>
        <w:t>е стать опекуном, судимости за умышленное преступление против жизни и здоровья граждан, выдаваемую органами внутренних дел;</w:t>
      </w:r>
    </w:p>
    <w:p w:rsidR="00000000" w:rsidRDefault="009231CB">
      <w:pPr>
        <w:pStyle w:val="ConsPlusNormal"/>
        <w:ind w:firstLine="540"/>
        <w:jc w:val="both"/>
      </w:pPr>
      <w:r>
        <w:t>в) справку о соответствии жилых помещений санитарным и техническим правилам и нормам, выдаваемую соответствующими уполномоченными ор</w:t>
      </w:r>
      <w:r>
        <w:t>ганами;</w:t>
      </w:r>
    </w:p>
    <w:p w:rsidR="00000000" w:rsidRDefault="009231CB">
      <w:pPr>
        <w:pStyle w:val="ConsPlusNormal"/>
        <w:ind w:firstLine="540"/>
        <w:jc w:val="both"/>
      </w:pPr>
      <w:r>
        <w:t>г)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</w:t>
      </w:r>
      <w:r>
        <w:t>щегося пенсионером.</w:t>
      </w:r>
    </w:p>
    <w:p w:rsidR="00000000" w:rsidRDefault="009231CB">
      <w:pPr>
        <w:pStyle w:val="ConsPlusNormal"/>
        <w:jc w:val="both"/>
      </w:pPr>
      <w:r>
        <w:t xml:space="preserve">(п. 6(1) введен </w:t>
      </w:r>
      <w:hyperlink r:id="rId31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000000" w:rsidRDefault="009231CB">
      <w:pPr>
        <w:pStyle w:val="ConsPlusNormal"/>
        <w:ind w:firstLine="540"/>
        <w:jc w:val="both"/>
      </w:pPr>
      <w:r>
        <w:t>6(2). Межведомственный запрос направляется в течение 2 рабочих дней</w:t>
      </w:r>
      <w:r>
        <w:t xml:space="preserve"> со дня подачи гражданином, выразившим желание стать опекуном, в орган опеки и попечительства заявления и документов, указанных в </w:t>
      </w:r>
      <w:hyperlink w:anchor="Par52" w:tooltip="Ссылка на текущий документ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000000" w:rsidRDefault="009231CB">
      <w:pPr>
        <w:pStyle w:val="ConsPlusNormal"/>
        <w:ind w:firstLine="540"/>
        <w:jc w:val="both"/>
      </w:pPr>
      <w:r>
        <w:t xml:space="preserve">Межведомственный запрос направляется в форме </w:t>
      </w:r>
      <w:r>
        <w:t>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</w:t>
      </w:r>
      <w:r>
        <w:t xml:space="preserve"> с соблюдением требований законодательства Российской Федерации в области персональных данных.</w:t>
      </w:r>
    </w:p>
    <w:p w:rsidR="00000000" w:rsidRDefault="009231CB">
      <w:pPr>
        <w:pStyle w:val="ConsPlusNormal"/>
        <w:ind w:firstLine="540"/>
        <w:jc w:val="both"/>
      </w:pPr>
      <w: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:rsidR="00000000" w:rsidRDefault="009231CB">
      <w:pPr>
        <w:pStyle w:val="ConsPlusNormal"/>
        <w:jc w:val="both"/>
      </w:pPr>
      <w:r>
        <w:t xml:space="preserve">(п. 6(2) введен </w:t>
      </w:r>
      <w:hyperlink r:id="rId32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000000" w:rsidRDefault="009231CB">
      <w:pPr>
        <w:pStyle w:val="ConsPlusNormal"/>
        <w:ind w:firstLine="540"/>
        <w:jc w:val="both"/>
      </w:pPr>
      <w:r>
        <w:t>7. У совершеннолетнего подопечного может быть один или в исключительных случаях несколько опекунов. В случае назн</w:t>
      </w:r>
      <w:r>
        <w:t>ачения ему нескольких опекунов соответствующее заявление подается опекунами, в частности супругами, совместно.</w:t>
      </w:r>
    </w:p>
    <w:p w:rsidR="00000000" w:rsidRDefault="009231CB">
      <w:pPr>
        <w:pStyle w:val="ConsPlusNormal"/>
        <w:ind w:firstLine="540"/>
        <w:jc w:val="both"/>
      </w:pPr>
      <w:r>
        <w:t xml:space="preserve">8. В целях назначения опекуном гражданина, выразившего желание стать опекуном, или постановки его на учет орган опеки и попечительства в течение </w:t>
      </w:r>
      <w:r>
        <w:t xml:space="preserve">7 дней со дня представления документов, предусмотренных </w:t>
      </w:r>
      <w:hyperlink w:anchor="Par52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настоящих Правил, производит обследование условий его жизни, в ходе которого определяется отсутствие установленных Гражданским </w:t>
      </w:r>
      <w:hyperlink r:id="rId33" w:tooltip="&quot;Гражданский кодекс Российской Федерации (часть первая)&quot; от 30.11.1994 N 51-ФЗ (ред. от 05.05.2014, с изм. от 23.06.2014) (с изм. и доп., вступ. в силу с 01.09.201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000000" w:rsidRDefault="009231CB">
      <w:pPr>
        <w:pStyle w:val="ConsPlusNormal"/>
        <w:ind w:firstLine="540"/>
        <w:jc w:val="both"/>
      </w:pPr>
      <w:r>
        <w:t>При обследовании условий жизни гражданина, выразившего желание стать опекуном, орган опеки и попечительства оценивает жилищно-</w:t>
      </w:r>
      <w:r>
        <w:t>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000000" w:rsidRDefault="009231CB">
      <w:pPr>
        <w:pStyle w:val="ConsPlusNormal"/>
        <w:ind w:firstLine="540"/>
        <w:jc w:val="both"/>
      </w:pPr>
      <w:r>
        <w:t>Результаты обследования указываются в акте об обследовании условий жизни гражданина, выразившего желание стать опекуном (далее - акт об обследовании).</w:t>
      </w:r>
    </w:p>
    <w:p w:rsidR="00000000" w:rsidRDefault="009231CB">
      <w:pPr>
        <w:pStyle w:val="ConsPlusNormal"/>
        <w:ind w:firstLine="540"/>
        <w:jc w:val="both"/>
      </w:pPr>
      <w:r>
        <w:t>Акт об обследовании оформляется в течение 3 дней со дня проведения обследования условий жизни гражданина,</w:t>
      </w:r>
      <w:r>
        <w:t xml:space="preserve">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Акт об обследовании оформляется в 2 экземплярах, один из которых н</w:t>
      </w:r>
      <w:r>
        <w:t>аправляется гражданину, выразившему желание стать опекуном, в течение 3 дней со дня утверждения акта обследования, второй хранится в органе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Акт об обследовании может быть оспорен гражданином, выразившим желание стать опекуном, в суд</w:t>
      </w:r>
      <w:r>
        <w:t>ебном порядке.</w:t>
      </w:r>
    </w:p>
    <w:p w:rsidR="00000000" w:rsidRDefault="009231CB">
      <w:pPr>
        <w:pStyle w:val="ConsPlusNormal"/>
        <w:ind w:firstLine="540"/>
        <w:jc w:val="both"/>
      </w:pPr>
      <w:r>
        <w:t xml:space="preserve">9. Орган опеки и попечительства в течение 15 дней со дня представления документов, предусмотренных </w:t>
      </w:r>
      <w:hyperlink w:anchor="Par52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настоящих Правил, и акта об обследовании принимает решение о назначении опекун</w:t>
      </w:r>
      <w:r>
        <w:t>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заявителя быть опекуном) с указанием пр</w:t>
      </w:r>
      <w:r>
        <w:t>ичин отказа.</w:t>
      </w:r>
    </w:p>
    <w:p w:rsidR="00000000" w:rsidRDefault="009231CB">
      <w:pPr>
        <w:pStyle w:val="ConsPlusNormal"/>
        <w:ind w:firstLine="540"/>
        <w:jc w:val="both"/>
      </w:pPr>
      <w:r>
        <w:t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или попечительства в по</w:t>
      </w:r>
      <w:r>
        <w:t xml:space="preserve">рядке, установленном </w:t>
      </w:r>
      <w:hyperlink w:anchor="Par172" w:tooltip="Ссылка на текущий документ" w:history="1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совершеннолетнего </w:t>
      </w:r>
      <w:r>
        <w:lastRenderedPageBreak/>
        <w:t>недееспособного или не полностью дееспособного гражданина, утвержденными Поста</w:t>
      </w:r>
      <w:r>
        <w:t>новлением Правительства Российской Федерации от 17 ноября 2010 г. N 927.</w:t>
      </w:r>
    </w:p>
    <w:p w:rsidR="00000000" w:rsidRDefault="009231CB">
      <w:pPr>
        <w:pStyle w:val="ConsPlusNormal"/>
        <w:ind w:firstLine="540"/>
        <w:jc w:val="both"/>
      </w:pPr>
      <w: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</w:t>
      </w:r>
      <w:r>
        <w:t>ссийской Федерации, а о возможности или невозможности заявителя быть опекуном - в форме заключения.</w:t>
      </w:r>
    </w:p>
    <w:p w:rsidR="00000000" w:rsidRDefault="009231CB">
      <w:pPr>
        <w:pStyle w:val="ConsPlusNormal"/>
        <w:ind w:firstLine="540"/>
        <w:jc w:val="both"/>
      </w:pPr>
      <w:r>
        <w:t>Акт о назначении опекуна или об отказе в назначении опекуна либо заключение о возможности или невозможности заявителя быть опекуном направляется (вручается)</w:t>
      </w:r>
      <w:r>
        <w:t xml:space="preserve"> на бумажном носителе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органом опеки и попечительства заявителю в течение 3 дней со дня е</w:t>
      </w:r>
      <w:r>
        <w:t>го подписания.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34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000000" w:rsidRDefault="009231CB">
      <w:pPr>
        <w:pStyle w:val="ConsPlusNormal"/>
        <w:ind w:firstLine="540"/>
        <w:jc w:val="both"/>
      </w:pPr>
      <w:r>
        <w:t>Вместе с актом об отказе в назначении опекуна или заключением о невозможности зая</w:t>
      </w:r>
      <w:r>
        <w:t>вителя быть опекуном орган опеки и попечительства возвращает заявителю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10. На основании заключения о возможности заявител</w:t>
      </w:r>
      <w:r>
        <w:t>я быть опекуном орган опеки и попечительства в течение 3 дней со дня подписания указанного заключения вносит сведения о заявителе в журнал учета граждан, выразивших желание стать опекунами.</w:t>
      </w:r>
    </w:p>
    <w:p w:rsidR="00000000" w:rsidRDefault="009231CB">
      <w:pPr>
        <w:pStyle w:val="ConsPlusNormal"/>
        <w:ind w:firstLine="540"/>
        <w:jc w:val="both"/>
      </w:pPr>
      <w:r>
        <w:t>11. Заключение о возможности заявителя быть опекуном действительно</w:t>
      </w:r>
      <w:r>
        <w:t xml:space="preserve">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своему выбору.</w:t>
      </w:r>
    </w:p>
    <w:p w:rsidR="00000000" w:rsidRDefault="009231CB">
      <w:pPr>
        <w:pStyle w:val="ConsPlusNormal"/>
        <w:ind w:firstLine="540"/>
        <w:jc w:val="both"/>
      </w:pPr>
      <w:r>
        <w:t>12. При представлении гражданин</w:t>
      </w:r>
      <w:r>
        <w:t>ом, выразившим желание стать опекуном, новых сведений о себе орган опеки и попечительства вносит соответствующие изменения в заключение о возможности заявителя быть опекуном и журнал учета граждан, выразивших желание стать опекунами.</w:t>
      </w:r>
    </w:p>
    <w:p w:rsidR="00000000" w:rsidRDefault="009231CB">
      <w:pPr>
        <w:pStyle w:val="ConsPlusNormal"/>
        <w:ind w:firstLine="540"/>
        <w:jc w:val="both"/>
      </w:pPr>
      <w:r>
        <w:t>13. Гражданин, выразив</w:t>
      </w:r>
      <w:r>
        <w:t>ший желание стать опекуном, снимается с учета:</w:t>
      </w:r>
    </w:p>
    <w:p w:rsidR="00000000" w:rsidRDefault="009231CB">
      <w:pPr>
        <w:pStyle w:val="ConsPlusNormal"/>
        <w:ind w:firstLine="540"/>
        <w:jc w:val="both"/>
      </w:pPr>
      <w:r>
        <w:t>а) по его заявлению;</w:t>
      </w:r>
    </w:p>
    <w:p w:rsidR="00000000" w:rsidRDefault="009231CB">
      <w:pPr>
        <w:pStyle w:val="ConsPlusNormal"/>
        <w:ind w:firstLine="540"/>
        <w:jc w:val="both"/>
      </w:pPr>
      <w:r>
        <w:t>б) при назначении его опекуном;</w:t>
      </w:r>
    </w:p>
    <w:p w:rsidR="00000000" w:rsidRDefault="009231CB">
      <w:pPr>
        <w:pStyle w:val="ConsPlusNormal"/>
        <w:ind w:firstLine="540"/>
        <w:jc w:val="both"/>
      </w:pPr>
      <w:r>
        <w:t xml:space="preserve">в) при получении органом опеки и попечительства сведений об обстоятельствах, препятствующих в соответствии с Гражданским </w:t>
      </w:r>
      <w:hyperlink r:id="rId35" w:tooltip="&quot;Гражданский кодекс Российской Федерации (часть первая)&quot; от 30.11.1994 N 51-ФЗ (ред. от 05.05.2014, с изм. от 23.06.2014) (с изм. и доп., вступ. в силу с 01.09.201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назначению заявителя опекуном;</w:t>
      </w:r>
    </w:p>
    <w:p w:rsidR="00000000" w:rsidRDefault="009231CB">
      <w:pPr>
        <w:pStyle w:val="ConsPlusNormal"/>
        <w:ind w:firstLine="540"/>
        <w:jc w:val="both"/>
      </w:pPr>
      <w:r>
        <w:t>г) по истечении 2-летнего срока со дня постановки заявителя на учет в качестве гражданина, выразившего желание стать опекуном.</w:t>
      </w:r>
    </w:p>
    <w:p w:rsidR="00000000" w:rsidRDefault="009231CB">
      <w:pPr>
        <w:pStyle w:val="ConsPlusNormal"/>
        <w:ind w:firstLine="540"/>
        <w:jc w:val="both"/>
      </w:pPr>
      <w:r>
        <w:t>14. Орган опеки и попечительства обязан подготови</w:t>
      </w:r>
      <w:r>
        <w:t>ть гражданина, выразившего желание стать опекуном, в том числе:</w:t>
      </w:r>
    </w:p>
    <w:p w:rsidR="00000000" w:rsidRDefault="009231CB">
      <w:pPr>
        <w:pStyle w:val="ConsPlusNormal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36" w:tooltip="Федеральный закон от 24.04.2008 N 48-ФЗ (ред. от 05.05.2014) &quot;Об опеке и попечительстве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:rsidR="00000000" w:rsidRDefault="009231CB">
      <w:pPr>
        <w:pStyle w:val="ConsPlusNormal"/>
        <w:ind w:firstLine="540"/>
        <w:jc w:val="both"/>
      </w:pPr>
      <w:r>
        <w:t>б) организоват</w:t>
      </w:r>
      <w:r>
        <w:t>ь обучающие семинары, тренинговые занятия по вопросам психологии и основам медицинских знаний;</w:t>
      </w:r>
    </w:p>
    <w:p w:rsidR="00000000" w:rsidRDefault="009231CB">
      <w:pPr>
        <w:pStyle w:val="ConsPlusNormal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исполнять обязанно</w:t>
      </w:r>
      <w:r>
        <w:t>сти опекуна.</w:t>
      </w:r>
    </w:p>
    <w:p w:rsidR="00000000" w:rsidRDefault="009231CB">
      <w:pPr>
        <w:pStyle w:val="ConsPlusNormal"/>
        <w:ind w:firstLine="540"/>
        <w:jc w:val="both"/>
      </w:pPr>
      <w:r>
        <w:t>15. Подготовка граждан, выразивших желание стать опекунами, осуществляется по примерной программе, утверждаемой Министерством труда и социальной защиты Российской Федерации.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37" w:tooltip="Постановление Правительства РФ от 25.03.2013 N 257 (ред. от 16.07.2014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000000" w:rsidRDefault="009231CB">
      <w:pPr>
        <w:pStyle w:val="ConsPlusNormal"/>
        <w:ind w:firstLine="540"/>
        <w:jc w:val="both"/>
      </w:pPr>
      <w:r>
        <w:t xml:space="preserve">16. Сведения об обращении в орган опеки и попечительства гражданина, выразившего желание стать опекуном, за подбором </w:t>
      </w:r>
      <w:r>
        <w:t>совершеннолетнего подопечного, о выдаче направлений на посещение совершеннолетнего подопечного, а также результаты таких обращений и посещений отражаются в журнале учета граждан, выразивших желание стать опекунами.</w:t>
      </w:r>
    </w:p>
    <w:p w:rsidR="00000000" w:rsidRDefault="009231CB">
      <w:pPr>
        <w:pStyle w:val="ConsPlusNormal"/>
        <w:ind w:firstLine="540"/>
        <w:jc w:val="both"/>
      </w:pPr>
      <w:r>
        <w:t xml:space="preserve">17. Формы </w:t>
      </w:r>
      <w:hyperlink r:id="rId38" w:tooltip="Приказ Минздравсоцразвития РФ от 08.08.2011 N 891н &quot;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&quot; (Зарегистрировано в Минюсте РФ 20.09.2011 N 21829){КонсультантПлюс}" w:history="1">
        <w:r>
          <w:rPr>
            <w:color w:val="0000FF"/>
          </w:rPr>
          <w:t>журнала</w:t>
        </w:r>
      </w:hyperlink>
      <w:r>
        <w:t xml:space="preserve"> учета граждан, выразивших желание стать опекунами, </w:t>
      </w:r>
      <w:hyperlink r:id="rId39" w:tooltip="Приказ Минздравсоцразвития РФ от 08.08.2011 N 891н &quot;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&quot; (Зарегистрировано в Минюсте РФ 20.09.2011 N 21829){КонсультантПлюс}" w:history="1">
        <w:r>
          <w:rPr>
            <w:color w:val="0000FF"/>
          </w:rPr>
          <w:t>заявления</w:t>
        </w:r>
      </w:hyperlink>
      <w:r>
        <w:t xml:space="preserve"> о назначении опекуном и </w:t>
      </w:r>
      <w:hyperlink r:id="rId40" w:tooltip="Приказ Минздравсоцразвития РФ от 08.08.2011 N 891н &quot;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&quot; (Зарегистрировано в Минюсте РФ 20.09.2011 N 21829){КонсультантПлюс}" w:history="1">
        <w:r>
          <w:rPr>
            <w:color w:val="0000FF"/>
          </w:rPr>
          <w:t>акта</w:t>
        </w:r>
      </w:hyperlink>
      <w:r>
        <w:t xml:space="preserve"> об обследовании утверждаются Министерством труда и социальной защиты Российской Федерации.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41" w:tooltip="Постановление Правительства РФ от 25.03.2013 N 257 (ред. от 16.07.2014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  <w:outlineLvl w:val="0"/>
      </w:pPr>
      <w:bookmarkStart w:id="6" w:name="Par113"/>
      <w:bookmarkEnd w:id="6"/>
      <w:r>
        <w:t>Утверждены</w:t>
      </w:r>
    </w:p>
    <w:p w:rsidR="00000000" w:rsidRDefault="009231CB">
      <w:pPr>
        <w:pStyle w:val="ConsPlusNormal"/>
        <w:jc w:val="right"/>
      </w:pPr>
      <w:r>
        <w:t>Постановлением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от 17 ноября 2010 г. N 927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center"/>
        <w:rPr>
          <w:b/>
          <w:bCs/>
        </w:rPr>
      </w:pPr>
      <w:bookmarkStart w:id="7" w:name="Par118"/>
      <w:bookmarkEnd w:id="7"/>
      <w:r>
        <w:rPr>
          <w:b/>
          <w:bCs/>
        </w:rPr>
        <w:t>ПРАВИЛА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ОСУЩЕСТВЛЕНИЯ ОТДЕЛЬНЫХ ПОЛНОМОЧИЙ ОРГАНОВ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ОПЕКИ И ПОПЕЧИТЕЛЬСТВА В ОТНОШЕНИИ СОВЕРШЕННОЛЕТНИХ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НЕДЕЕСПОСОБНЫХ ИЛИ НЕ ПОЛНОСТЬЮ ДЕЕСПОСОБНЫХ ГРАЖДАН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ОБРАЗОВАТЕЛЬНЫМИ ОРГАНИЗАЦИЯМИ, МЕДИЦИН</w:t>
      </w:r>
      <w:r>
        <w:rPr>
          <w:b/>
          <w:bCs/>
        </w:rPr>
        <w:t>СКИМИ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ОРГАНИЗАЦИЯМИ, ОРГАНИЗАЦИЯМИ, ОКАЗЫВАЮЩИМИ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СОЦИАЛЬНЫЕ УСЛУГИ, ИЛИ ИНЫМИ ОРГАНИЗАЦИЯМИ</w:t>
      </w:r>
    </w:p>
    <w:p w:rsidR="00000000" w:rsidRDefault="009231CB">
      <w:pPr>
        <w:pStyle w:val="ConsPlusNormal"/>
        <w:jc w:val="center"/>
      </w:pPr>
    </w:p>
    <w:p w:rsidR="00000000" w:rsidRDefault="009231CB">
      <w:pPr>
        <w:pStyle w:val="ConsPlusNormal"/>
        <w:jc w:val="center"/>
      </w:pPr>
      <w:r>
        <w:t>Список изменяющих документов</w:t>
      </w:r>
    </w:p>
    <w:p w:rsidR="00000000" w:rsidRDefault="009231CB">
      <w:pPr>
        <w:pStyle w:val="ConsPlusNormal"/>
        <w:jc w:val="center"/>
      </w:pPr>
      <w:r>
        <w:t xml:space="preserve">(в ред. Постановлений Правительства РФ от 21.05.2012 </w:t>
      </w:r>
      <w:hyperlink r:id="rId42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N 496</w:t>
        </w:r>
      </w:hyperlink>
      <w:r>
        <w:t>,</w:t>
      </w:r>
    </w:p>
    <w:p w:rsidR="00000000" w:rsidRDefault="009231CB">
      <w:pPr>
        <w:pStyle w:val="ConsPlusNormal"/>
        <w:jc w:val="center"/>
      </w:pPr>
      <w:r>
        <w:t xml:space="preserve">от 25.03.2013 </w:t>
      </w:r>
      <w:hyperlink r:id="rId43" w:tooltip="Постановление Правительства РФ от 25.03.2013 N 257 (ред. от 16.07.2014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{КонсультантПлюс}" w:history="1">
        <w:r>
          <w:rPr>
            <w:color w:val="0000FF"/>
          </w:rPr>
          <w:t>N 257</w:t>
        </w:r>
      </w:hyperlink>
      <w:r>
        <w:t>)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  <w:r>
        <w:t>1. Настоящие Правила устанавливают порядок осуществления отд</w:t>
      </w:r>
      <w:r>
        <w:t>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</w:t>
      </w:r>
      <w:r>
        <w:t>циями (далее - организации).</w:t>
      </w:r>
    </w:p>
    <w:p w:rsidR="00000000" w:rsidRDefault="009231CB">
      <w:pPr>
        <w:pStyle w:val="ConsPlusNormal"/>
        <w:ind w:firstLine="540"/>
        <w:jc w:val="both"/>
      </w:pPr>
      <w:bookmarkStart w:id="8" w:name="Par131"/>
      <w:bookmarkEnd w:id="8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</w:t>
      </w:r>
      <w:r>
        <w:t>ва:</w:t>
      </w:r>
    </w:p>
    <w:p w:rsidR="00000000" w:rsidRDefault="009231CB">
      <w:pPr>
        <w:pStyle w:val="ConsPlusNormal"/>
        <w:ind w:firstLine="540"/>
        <w:jc w:val="both"/>
      </w:pPr>
      <w:r>
        <w:t>а) выявление совершеннолетних недееспособных или не полностью дееспособных граждан;</w:t>
      </w:r>
    </w:p>
    <w:p w:rsidR="00000000" w:rsidRDefault="009231CB">
      <w:pPr>
        <w:pStyle w:val="ConsPlusNormal"/>
        <w:ind w:firstLine="540"/>
        <w:jc w:val="both"/>
      </w:pPr>
      <w:r>
        <w:t>б) подбор и подготовка граждан, выразивших желание стать опекунами или попечителями совершеннолетних недееспособных или не полностью дееспособных граждан (далее - гражд</w:t>
      </w:r>
      <w:r>
        <w:t>ане, выразившие желание стать опекунами).</w:t>
      </w:r>
    </w:p>
    <w:p w:rsidR="00000000" w:rsidRDefault="009231CB">
      <w:pPr>
        <w:pStyle w:val="ConsPlusNormal"/>
        <w:ind w:firstLine="540"/>
        <w:jc w:val="both"/>
      </w:pPr>
      <w:r>
        <w:t xml:space="preserve">3. Полномочия, предусмотренные </w:t>
      </w:r>
      <w:hyperlink w:anchor="Par131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</w:t>
      </w:r>
      <w:r>
        <w:t>юченным с органом опеки и попечительства.</w:t>
      </w:r>
    </w:p>
    <w:p w:rsidR="00000000" w:rsidRDefault="009231CB">
      <w:pPr>
        <w:pStyle w:val="ConsPlusNormal"/>
        <w:ind w:firstLine="540"/>
        <w:jc w:val="both"/>
      </w:pPr>
      <w:bookmarkStart w:id="9" w:name="Par135"/>
      <w:bookmarkEnd w:id="9"/>
      <w:r>
        <w:t xml:space="preserve">4. Для осуществления полномочий, предусмотренных </w:t>
      </w:r>
      <w:hyperlink w:anchor="Par131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</w:t>
      </w:r>
      <w:r>
        <w:t xml:space="preserve">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44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:rsidR="00000000" w:rsidRDefault="009231CB">
      <w:pPr>
        <w:pStyle w:val="ConsPlusNormal"/>
        <w:ind w:firstLine="540"/>
        <w:jc w:val="both"/>
      </w:pPr>
      <w:r>
        <w:t>Порядок отбора органом опеки и попечительства организаций для осуществления указанных полномочий устанавливается Министерством труда и социальной защиты Россий</w:t>
      </w:r>
      <w:r>
        <w:t>ской Федерации.</w:t>
      </w:r>
    </w:p>
    <w:p w:rsidR="00000000" w:rsidRDefault="009231CB">
      <w:pPr>
        <w:pStyle w:val="ConsPlusNormal"/>
        <w:jc w:val="both"/>
      </w:pPr>
      <w:r>
        <w:t xml:space="preserve">(в ред. </w:t>
      </w:r>
      <w:hyperlink r:id="rId45" w:tooltip="Постановление Правительства РФ от 25.03.2013 N 257 (ред. от 16.07.2014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000000" w:rsidRDefault="009231CB">
      <w:pPr>
        <w:pStyle w:val="ConsPlusNormal"/>
        <w:ind w:firstLine="540"/>
        <w:jc w:val="both"/>
      </w:pPr>
      <w:r>
        <w:t xml:space="preserve">4(1). Заявление, указанное в </w:t>
      </w:r>
      <w:hyperlink w:anchor="Par135" w:tooltip="Ссылка на текущий документ" w:history="1">
        <w:r>
          <w:rPr>
            <w:color w:val="0000FF"/>
          </w:rPr>
          <w:t>пункте 4</w:t>
        </w:r>
      </w:hyperlink>
      <w:r>
        <w:t xml:space="preserve"> настоящих Правил, может быть подано в орган опеки и попечительства в форме документа на бумажном носителе либо в форме электронного документа в соответствии с требованиями </w:t>
      </w:r>
      <w:hyperlink r:id="rId46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{КонсультантПлюс}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</w:t>
      </w:r>
      <w:r>
        <w:t>мых для предоставления государственных и (или) муниципальных услуг, в форме электронных документов".</w:t>
      </w:r>
    </w:p>
    <w:p w:rsidR="00000000" w:rsidRDefault="009231CB">
      <w:pPr>
        <w:pStyle w:val="ConsPlusNormal"/>
        <w:jc w:val="both"/>
      </w:pPr>
      <w:r>
        <w:t xml:space="preserve">(п. 4(1) введен </w:t>
      </w:r>
      <w:hyperlink r:id="rId47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</w:t>
      </w:r>
      <w:r>
        <w:t>5.2012 N 496)</w:t>
      </w:r>
    </w:p>
    <w:p w:rsidR="00000000" w:rsidRDefault="009231CB">
      <w:pPr>
        <w:pStyle w:val="ConsPlusNormal"/>
        <w:ind w:firstLine="540"/>
        <w:jc w:val="both"/>
      </w:pPr>
      <w:r>
        <w:t>4(2). Орган опеки и попечительства в порядке межведомственного информационного взаимодействия запрашивает у Федеральной налоговой службы информацию о факте внесения сведений об организации в Единый государственный реестр юридических лиц.</w:t>
      </w:r>
    </w:p>
    <w:p w:rsidR="00000000" w:rsidRDefault="009231CB">
      <w:pPr>
        <w:pStyle w:val="ConsPlusNormal"/>
        <w:ind w:firstLine="540"/>
        <w:jc w:val="both"/>
      </w:pPr>
      <w:r>
        <w:t>Межв</w:t>
      </w:r>
      <w:r>
        <w:t xml:space="preserve">едомственный запрос направляется в течение 2 рабочих дней со дня подачи руководителем организации в орган опеки и попечительства заявления и документов, указанных в </w:t>
      </w:r>
      <w:hyperlink w:anchor="Par135" w:tooltip="Ссылка на текущий документ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000000" w:rsidRDefault="009231CB">
      <w:pPr>
        <w:pStyle w:val="ConsPlusNormal"/>
        <w:ind w:firstLine="540"/>
        <w:jc w:val="both"/>
      </w:pPr>
      <w:r>
        <w:lastRenderedPageBreak/>
        <w:t>Межведомс</w:t>
      </w:r>
      <w:r>
        <w:t>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</w:t>
      </w:r>
      <w:r>
        <w:t xml:space="preserve"> этой системе - на бумажном носителе.</w:t>
      </w:r>
    </w:p>
    <w:p w:rsidR="00000000" w:rsidRDefault="009231CB">
      <w:pPr>
        <w:pStyle w:val="ConsPlusNormal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 w:rsidR="00000000" w:rsidRDefault="009231CB">
      <w:pPr>
        <w:pStyle w:val="ConsPlusNormal"/>
        <w:ind w:firstLine="540"/>
        <w:jc w:val="both"/>
      </w:pPr>
      <w:r>
        <w:t>Руководитель организации вправе по собственной инициативе представить в ор</w:t>
      </w:r>
      <w:r>
        <w:t>ган опеки и попечительства копию документа, подтверждающего внесение записи о юридическом лице в Единый государственный реестр юридических лиц.</w:t>
      </w:r>
    </w:p>
    <w:p w:rsidR="00000000" w:rsidRDefault="009231CB">
      <w:pPr>
        <w:pStyle w:val="ConsPlusNormal"/>
        <w:jc w:val="both"/>
      </w:pPr>
      <w:r>
        <w:t xml:space="preserve">(п. 4(2) введен </w:t>
      </w:r>
      <w:hyperlink r:id="rId48" w:tooltip="Постановление Правительства РФ от 21.05.2012 N 496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:rsidR="00000000" w:rsidRDefault="009231CB">
      <w:pPr>
        <w:pStyle w:val="ConsPlusNormal"/>
        <w:ind w:firstLine="540"/>
        <w:jc w:val="both"/>
      </w:pPr>
      <w:r>
        <w:t xml:space="preserve">5. Орган опеки и попечительства в течение 30 дней со дня получения документов, предусмотренных </w:t>
      </w:r>
      <w:hyperlink w:anchor="Par135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настоящих Правил, рассматривает их и пр</w:t>
      </w:r>
      <w:r>
        <w:t xml:space="preserve">инимает решение передать организации осуществление полномочий, предусмотренных </w:t>
      </w:r>
      <w:hyperlink w:anchor="Par131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такого решения направляется ор</w:t>
      </w:r>
      <w:r>
        <w:t>ганизации в течение 7 дней со дня его подписания.</w:t>
      </w:r>
    </w:p>
    <w:p w:rsidR="00000000" w:rsidRDefault="009231CB">
      <w:pPr>
        <w:pStyle w:val="ConsPlusNormal"/>
        <w:ind w:firstLine="540"/>
        <w:jc w:val="both"/>
      </w:pPr>
      <w:r>
        <w:t xml:space="preserve">6. Орган опеки и попечительства вправе возложить на организацию осуществление как всех полномочий, предусмотренных </w:t>
      </w:r>
      <w:hyperlink w:anchor="Par131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так и од</w:t>
      </w:r>
      <w:r>
        <w:t>ного из них.</w:t>
      </w:r>
    </w:p>
    <w:p w:rsidR="00000000" w:rsidRDefault="009231CB">
      <w:pPr>
        <w:pStyle w:val="ConsPlusNormal"/>
        <w:ind w:firstLine="540"/>
        <w:jc w:val="both"/>
      </w:pPr>
      <w:r>
        <w:t xml:space="preserve">Порядок контроля за деятельностью организации, осуществляющей полномочия, предусмотренные </w:t>
      </w:r>
      <w:hyperlink w:anchor="Par131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:rsidR="00000000" w:rsidRDefault="009231CB">
      <w:pPr>
        <w:pStyle w:val="ConsPlusNormal"/>
        <w:ind w:firstLine="540"/>
        <w:jc w:val="both"/>
      </w:pPr>
      <w:bookmarkStart w:id="10" w:name="Par150"/>
      <w:bookmarkEnd w:id="10"/>
      <w:r>
        <w:t>7. Выявлен</w:t>
      </w:r>
      <w:r>
        <w:t>ие совершеннолетних недееспособных или не полностью дееспособных граждан осуществляется организациями в ходе:</w:t>
      </w:r>
    </w:p>
    <w:p w:rsidR="00000000" w:rsidRDefault="009231CB">
      <w:pPr>
        <w:pStyle w:val="ConsPlusNormal"/>
        <w:ind w:firstLine="540"/>
        <w:jc w:val="both"/>
      </w:pPr>
      <w:r>
        <w:t>а) оказания специализированной медицинской помощи в наркологических специализированных медицинских учреждениях лицам, злоупотребляющим спиртными н</w:t>
      </w:r>
      <w:r>
        <w:t>апитками или наркотическими средствами;</w:t>
      </w:r>
    </w:p>
    <w:p w:rsidR="00000000" w:rsidRDefault="009231CB">
      <w:pPr>
        <w:pStyle w:val="ConsPlusNormal"/>
        <w:ind w:firstLine="540"/>
        <w:jc w:val="both"/>
      </w:pPr>
      <w:r>
        <w:t>б) оказания лицам психиатрической помощи в учреждениях здравоохранения, оказывающих психиатрическую помощь;</w:t>
      </w:r>
    </w:p>
    <w:p w:rsidR="00000000" w:rsidRDefault="009231CB">
      <w:pPr>
        <w:pStyle w:val="ConsPlusNormal"/>
        <w:ind w:firstLine="540"/>
        <w:jc w:val="both"/>
      </w:pPr>
      <w:r>
        <w:t>в) предоставления лицам социального обслуживания учреждениями социального обслуживания независимо от форм со</w:t>
      </w:r>
      <w:r>
        <w:t>бственности;</w:t>
      </w:r>
    </w:p>
    <w:p w:rsidR="00000000" w:rsidRDefault="009231CB">
      <w:pPr>
        <w:pStyle w:val="ConsPlusNormal"/>
        <w:ind w:firstLine="540"/>
        <w:jc w:val="both"/>
      </w:pPr>
      <w:r>
        <w:t>г) наблюдения за состоянием здоровья лиц, находящихся на стационарном лечении в учреждениях здравоохранения;</w:t>
      </w:r>
    </w:p>
    <w:p w:rsidR="00000000" w:rsidRDefault="009231CB">
      <w:pPr>
        <w:pStyle w:val="ConsPlusNormal"/>
        <w:ind w:firstLine="540"/>
        <w:jc w:val="both"/>
      </w:pPr>
      <w:r>
        <w:t>д) предоставления лицам образования в образовательных учреждениях по образовательным программам различного уровня и направленности;</w:t>
      </w:r>
    </w:p>
    <w:p w:rsidR="00000000" w:rsidRDefault="009231CB">
      <w:pPr>
        <w:pStyle w:val="ConsPlusNormal"/>
        <w:ind w:firstLine="540"/>
        <w:jc w:val="both"/>
      </w:pPr>
      <w:r>
        <w:t>е)</w:t>
      </w:r>
      <w:r>
        <w:t xml:space="preserve"> проведения по обращениям юридических и физических лиц проверок в отношении лиц, находящихся в трудной жизненной ситуации.</w:t>
      </w:r>
    </w:p>
    <w:p w:rsidR="00000000" w:rsidRDefault="009231CB">
      <w:pPr>
        <w:pStyle w:val="ConsPlusNormal"/>
        <w:ind w:firstLine="540"/>
        <w:jc w:val="both"/>
      </w:pPr>
      <w:r>
        <w:t xml:space="preserve">8. При наличии обстоятельств, выявленных в случаях, предусмотренных </w:t>
      </w:r>
      <w:hyperlink w:anchor="Par150" w:tooltip="Ссылка на текущий документ" w:history="1">
        <w:r>
          <w:rPr>
            <w:color w:val="0000FF"/>
          </w:rPr>
          <w:t>пунктом 7</w:t>
        </w:r>
      </w:hyperlink>
      <w:r>
        <w:t xml:space="preserve"> </w:t>
      </w:r>
      <w:r>
        <w:t>настоящих Правил, указывающих на необходимость установления над совершеннолетними гражданами опеки или попечительства, организация обязана в течение 1 дня, следующего за днем выявления соответствующей информации, сообщить об этом в орган опеки и попечитель</w:t>
      </w:r>
      <w:r>
        <w:t>ства по месту фактического нахождения совершеннолетнего гражданина.</w:t>
      </w:r>
    </w:p>
    <w:p w:rsidR="00000000" w:rsidRDefault="009231CB">
      <w:pPr>
        <w:pStyle w:val="ConsPlusNormal"/>
        <w:ind w:firstLine="540"/>
        <w:jc w:val="both"/>
      </w:pPr>
      <w:r>
        <w:t>Орган опеки и попечительства, получивший указанную информацию, вносит в установленном порядке сведения о совершеннолетнем гражданине в журнал первичного учета граждан, нуждающихся в устано</w:t>
      </w:r>
      <w:r>
        <w:t>влении над ними опеки или попечительства, обращается в суд с заявлением об ограничении гражданина в дееспособности или о признании гражданина недееспособным (при условии, что такое заявление не подано членами семьи или близкими родственниками совершеннолет</w:t>
      </w:r>
      <w:r>
        <w:t>него гражданина или психиатрическим либо психоневрологическим учреждением), а также при необходимости обеспечивает временное устройство совершеннолетнего гражданина до решения вопроса о его передаче под опеку или попечительство либо в организацию.</w:t>
      </w:r>
    </w:p>
    <w:p w:rsidR="00000000" w:rsidRDefault="009231CB">
      <w:pPr>
        <w:pStyle w:val="ConsPlusNormal"/>
        <w:ind w:firstLine="540"/>
        <w:jc w:val="both"/>
      </w:pPr>
      <w:r>
        <w:t>9. Подбо</w:t>
      </w:r>
      <w:r>
        <w:t xml:space="preserve">р и подготовка граждан, выразивших желание стать опекунами, осуществляются организациями в соответствии с </w:t>
      </w:r>
      <w:hyperlink w:anchor="Par39" w:tooltip="Ссылка на текущий документ" w:history="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</w:t>
      </w:r>
      <w:r>
        <w:t>ми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927.</w:t>
      </w:r>
    </w:p>
    <w:p w:rsidR="00000000" w:rsidRDefault="009231CB">
      <w:pPr>
        <w:pStyle w:val="ConsPlusNormal"/>
        <w:ind w:firstLine="540"/>
        <w:jc w:val="both"/>
      </w:pPr>
      <w:r>
        <w:t>Заявление гражданина, выразившего желание стать опекуном, о назначении его опекуном и иные</w:t>
      </w:r>
      <w:r>
        <w:t xml:space="preserve"> документы, предусмотренные </w:t>
      </w:r>
      <w:hyperlink w:anchor="Par52" w:tooltip="Ссылка на текущий документ" w:history="1">
        <w:r>
          <w:rPr>
            <w:color w:val="0000FF"/>
          </w:rPr>
          <w:t>пунктом 4</w:t>
        </w:r>
      </w:hyperlink>
      <w:r>
        <w:t xml:space="preserve"> указанных Правил, а также акт об обследовании условий жизни гражданина, выразившего желание стать опекуном, в течение 7 дней со дня их представления передаются </w:t>
      </w:r>
      <w:r>
        <w:lastRenderedPageBreak/>
        <w:t>орга</w:t>
      </w:r>
      <w:r>
        <w:t>низацией в орган опеки и попечительства для принятия решения о назначении опекуна (о возможности заявителя быть опекуном) либо об отказе в назначении опекуна (о невозможности заявителя быть опекуном).</w:t>
      </w:r>
    </w:p>
    <w:p w:rsidR="00000000" w:rsidRDefault="009231CB">
      <w:pPr>
        <w:pStyle w:val="ConsPlusNormal"/>
        <w:ind w:firstLine="540"/>
        <w:jc w:val="both"/>
      </w:pPr>
      <w:r>
        <w:t>10. Подготовка граждан, выразивших желание стать опекун</w:t>
      </w:r>
      <w:r>
        <w:t>ами, осуществляется организациями на безвозмездной основе.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  <w:outlineLvl w:val="0"/>
      </w:pPr>
      <w:bookmarkStart w:id="11" w:name="Par167"/>
      <w:bookmarkEnd w:id="11"/>
      <w:r>
        <w:t>Утверждены</w:t>
      </w:r>
    </w:p>
    <w:p w:rsidR="00000000" w:rsidRDefault="009231CB">
      <w:pPr>
        <w:pStyle w:val="ConsPlusNormal"/>
        <w:jc w:val="right"/>
      </w:pPr>
      <w:r>
        <w:t>Постановлением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от 17 ноября 2010 г. N 927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center"/>
        <w:rPr>
          <w:b/>
          <w:bCs/>
        </w:rPr>
      </w:pPr>
      <w:bookmarkStart w:id="12" w:name="Par172"/>
      <w:bookmarkEnd w:id="12"/>
      <w:r>
        <w:rPr>
          <w:b/>
          <w:bCs/>
        </w:rPr>
        <w:t>ПРАВИЛА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ЗАКЛЮЧЕНИЯ ДОГОВОРА ОБ ОСУЩЕСТВЛЕНИИ ОПЕКИ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ИЛИ ПОПЕЧИТЕЛЬСТВА В ОТНОШЕНИИ СОВЕРШЕННОЛЕТНЕГО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НЕДЕЕСПОСОБНОГО ИЛИ НЕ ПОЛНОСТЬЮ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ДЕЕСПОСОБНОГО ГРАЖДАНИНА</w:t>
      </w:r>
    </w:p>
    <w:p w:rsidR="00000000" w:rsidRDefault="009231CB">
      <w:pPr>
        <w:pStyle w:val="ConsPlusNormal"/>
        <w:jc w:val="center"/>
      </w:pPr>
    </w:p>
    <w:p w:rsidR="00000000" w:rsidRDefault="009231CB">
      <w:pPr>
        <w:pStyle w:val="ConsPlusNormal"/>
        <w:ind w:firstLine="540"/>
        <w:jc w:val="both"/>
      </w:pPr>
      <w:r>
        <w:t>1. Настоящие Правила устанавливают порядок и срок заключения органом опеки и попечительства с опекуном или попечителем договора об осуществлении опе</w:t>
      </w:r>
      <w:r>
        <w:t>ки или попечительства в отношении совершеннолетнего недееспособного или не полностью дееспособного гражданина на возмездных условиях (далее - договор).</w:t>
      </w:r>
    </w:p>
    <w:p w:rsidR="00000000" w:rsidRDefault="009231CB">
      <w:pPr>
        <w:pStyle w:val="ConsPlusNormal"/>
        <w:ind w:firstLine="540"/>
        <w:jc w:val="both"/>
      </w:pPr>
      <w:r>
        <w:t>2. Договор заключается как в отношении одного совершеннолетнего недееспособного или не полностью дееспос</w:t>
      </w:r>
      <w:r>
        <w:t>обного гражданина (далее - совершеннолетний подопечный), так и в отношении нескольких совершеннолетних подопечных.</w:t>
      </w:r>
    </w:p>
    <w:p w:rsidR="00000000" w:rsidRDefault="009231CB">
      <w:pPr>
        <w:pStyle w:val="ConsPlusNormal"/>
        <w:ind w:firstLine="540"/>
        <w:jc w:val="both"/>
      </w:pPr>
      <w:r>
        <w:t>Не допускается заключение договора через представителя опекуна или попечителя.</w:t>
      </w:r>
    </w:p>
    <w:p w:rsidR="00000000" w:rsidRDefault="009231CB">
      <w:pPr>
        <w:pStyle w:val="ConsPlusNormal"/>
        <w:ind w:firstLine="540"/>
        <w:jc w:val="both"/>
      </w:pPr>
      <w:r>
        <w:t>3. Договор заключается по месту жительства совершеннолетнего п</w:t>
      </w:r>
      <w:r>
        <w:t>одопечного (в случаях, установленных законодательством Российской Федерации, - по месту жительства опекуна или попечителя) в течение 10 дней со дня принятия органом опеки и попечительства по месту жительства совершеннолетнего подопечного решения о назначен</w:t>
      </w:r>
      <w:r>
        <w:t>ии опекуна или попечителя.</w:t>
      </w:r>
    </w:p>
    <w:p w:rsidR="00000000" w:rsidRDefault="009231CB">
      <w:pPr>
        <w:pStyle w:val="ConsPlusNormal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или попечителя письменное предложение о согласовании спорных условий, в течение 6 дней со дня получен</w:t>
      </w:r>
      <w:r>
        <w:t>ия предложения принимает меры по согласованию условий договора либо в письменной форме уведомляет опекуна или попечителя об отказе в его заключении.</w:t>
      </w:r>
    </w:p>
    <w:p w:rsidR="00000000" w:rsidRDefault="009231CB">
      <w:pPr>
        <w:pStyle w:val="ConsPlusNormal"/>
        <w:ind w:firstLine="540"/>
        <w:jc w:val="both"/>
      </w:pPr>
      <w:r>
        <w:t>В случае изменения места жительства совершеннолетнего подопечного договор расторгается и органом опеки и по</w:t>
      </w:r>
      <w:r>
        <w:t>печительства по новому месту жительства совершеннолетнего подопечного заключается новый договор.</w:t>
      </w:r>
    </w:p>
    <w:p w:rsidR="00000000" w:rsidRDefault="009231CB">
      <w:pPr>
        <w:pStyle w:val="ConsPlusNormal"/>
        <w:ind w:firstLine="540"/>
        <w:jc w:val="both"/>
      </w:pPr>
      <w:r>
        <w:t>4. Предельный размер вознаграждения, выплачиваемого опекуну или попечителю по договору за счет доходов от имущества совершеннолетнего подопечного, не может пре</w:t>
      </w:r>
      <w:r>
        <w:t>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</w:t>
      </w:r>
      <w:r>
        <w:t>ля об использовании имущества совершеннолетнего не полностью дееспособного гражданина и управлении этим имуществом.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  <w:outlineLvl w:val="0"/>
      </w:pPr>
      <w:bookmarkStart w:id="13" w:name="Par190"/>
      <w:bookmarkEnd w:id="13"/>
      <w:r>
        <w:t>Утверждены</w:t>
      </w:r>
    </w:p>
    <w:p w:rsidR="00000000" w:rsidRDefault="009231CB">
      <w:pPr>
        <w:pStyle w:val="ConsPlusNormal"/>
        <w:jc w:val="right"/>
      </w:pPr>
      <w:r>
        <w:t>Постановлением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от 17 ноября 2010 г. N 927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center"/>
        <w:rPr>
          <w:b/>
          <w:bCs/>
        </w:rPr>
      </w:pPr>
      <w:bookmarkStart w:id="14" w:name="Par195"/>
      <w:bookmarkEnd w:id="14"/>
      <w:r>
        <w:rPr>
          <w:b/>
          <w:bCs/>
        </w:rPr>
        <w:t>ПРАВИЛА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ОСУЩЕСТВЛЕНИЯ ОРГАНАМИ ОПЕКИ И ПОПЕЧИТЕЛЬСТВА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ПРОВЕРКИ УСЛОВИЙ ЖИЗНИ СОВЕРШЕННОЛЕТНИХ НЕДЕЕСПОСОБНЫХ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ГРАЖДАН, СОБЛЮДЕНИЯ ОПЕКУНАМИ ПРАВ И ЗАКОННЫХ ИНТЕРЕСОВ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СОВЕРШЕННОЛЕТНИХ НЕДЕЕСПОСОБНЫХ ГРАЖДАН, ОБЕСПЕЧЕНИЯ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СОХРАННОСТИ ИХ ИМУЩЕСТВА, А ТАКЖЕ ВЫПОЛНЕНИЯ О</w:t>
      </w:r>
      <w:r>
        <w:rPr>
          <w:b/>
          <w:bCs/>
        </w:rPr>
        <w:t>ПЕКУНАМИ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ИЛИ ПОПЕЧИТЕЛЯМИ ТРЕБОВАНИЙ К ОСУЩЕСТВЛЕНИЮ СВОИХ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ПРАВ И ИСПОЛНЕНИЮ СВОИХ ОБЯЗАННОСТЕЙ В ОТНОШЕНИИ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СОВЕРШЕННОЛЕТНИХ НЕДЕЕСПОСОБНЫХ ИЛИ НЕ ПОЛНОСТЬЮ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ДЕЕСПОСОБНЫХ ГРАЖДАН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</w:t>
      </w:r>
      <w:r>
        <w:t>ечительства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</w:t>
      </w:r>
      <w:r>
        <w:t>нению своих обязанностей в отношении совершеннолетних недееспособных или не полностью дееспособных граждан (далее - совершеннолетние подопечные).</w:t>
      </w:r>
    </w:p>
    <w:p w:rsidR="00000000" w:rsidRDefault="009231CB">
      <w:pPr>
        <w:pStyle w:val="ConsPlusNormal"/>
        <w:ind w:firstLine="540"/>
        <w:jc w:val="both"/>
      </w:pPr>
      <w:bookmarkStart w:id="15" w:name="Par207"/>
      <w:bookmarkEnd w:id="15"/>
      <w:r>
        <w:t>2. В целях осуществления надзора за деятельностью опекунов или попечителей орган опеки и попечител</w:t>
      </w:r>
      <w:r>
        <w:t>ьства по месту жительства совершеннолетних подопечных проводит плановые и внеплановые проверки:</w:t>
      </w:r>
    </w:p>
    <w:p w:rsidR="00000000" w:rsidRDefault="009231CB">
      <w:pPr>
        <w:pStyle w:val="ConsPlusNormal"/>
        <w:ind w:firstLine="540"/>
        <w:jc w:val="both"/>
      </w:pPr>
      <w:bookmarkStart w:id="16" w:name="Par208"/>
      <w:bookmarkEnd w:id="16"/>
      <w:r>
        <w:t>а) условий жизни совершеннолетнего недееспособного гражданина, соблюдения опекуном его прав и законных интересов, а также обеспечения сохранности ег</w:t>
      </w:r>
      <w:r>
        <w:t>о имущества;</w:t>
      </w:r>
    </w:p>
    <w:p w:rsidR="00000000" w:rsidRDefault="009231CB">
      <w:pPr>
        <w:pStyle w:val="ConsPlusNormal"/>
        <w:ind w:firstLine="540"/>
        <w:jc w:val="both"/>
      </w:pPr>
      <w:bookmarkStart w:id="17" w:name="Par209"/>
      <w:bookmarkEnd w:id="17"/>
      <w:r>
        <w:t>б) выполнения опекуном или попечителем требований к осуществлению своих прав и исполнению своих обязанностей.</w:t>
      </w:r>
    </w:p>
    <w:p w:rsidR="00000000" w:rsidRDefault="009231CB">
      <w:pPr>
        <w:pStyle w:val="ConsPlusNormal"/>
        <w:ind w:firstLine="540"/>
        <w:jc w:val="both"/>
      </w:pPr>
      <w:r>
        <w:t xml:space="preserve">3. Плановые проверки в соответствии с </w:t>
      </w:r>
      <w:hyperlink w:anchor="Par207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настоящих Правил п</w:t>
      </w:r>
      <w:r>
        <w:t>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000000" w:rsidRDefault="009231CB">
      <w:pPr>
        <w:pStyle w:val="ConsPlusNormal"/>
        <w:ind w:firstLine="540"/>
        <w:jc w:val="both"/>
      </w:pPr>
      <w:r>
        <w:t>4. При установлении опеки или попечительства над совершеннолетними подопечными плановые проверки в соответст</w:t>
      </w:r>
      <w:r>
        <w:t xml:space="preserve">вии с </w:t>
      </w:r>
      <w:hyperlink w:anchor="Par208" w:tooltip="Ссылка на текущий документ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209" w:tooltip="Ссылка на текущий документ" w:history="1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подопечного:</w:t>
      </w:r>
    </w:p>
    <w:p w:rsidR="00000000" w:rsidRDefault="009231CB">
      <w:pPr>
        <w:pStyle w:val="ConsPlusNormal"/>
        <w:ind w:firstLine="540"/>
        <w:jc w:val="both"/>
      </w:pPr>
      <w:r>
        <w:t>а) 1 раз в течение первого месяца</w:t>
      </w:r>
      <w:r>
        <w:t xml:space="preserve"> после принятия органом опеки и попечительства решения о назначении опекуна или попечителя;</w:t>
      </w:r>
    </w:p>
    <w:p w:rsidR="00000000" w:rsidRDefault="009231CB">
      <w:pPr>
        <w:pStyle w:val="ConsPlusNormal"/>
        <w:ind w:firstLine="540"/>
        <w:jc w:val="both"/>
      </w:pPr>
      <w:r>
        <w:t>б) 1 раз в 3 месяца в течение первого года после принятия органом опеки и попечительства решения о назначении опекуна или попечителя;</w:t>
      </w:r>
    </w:p>
    <w:p w:rsidR="00000000" w:rsidRDefault="009231CB">
      <w:pPr>
        <w:pStyle w:val="ConsPlusNormal"/>
        <w:ind w:firstLine="540"/>
        <w:jc w:val="both"/>
      </w:pPr>
      <w:r>
        <w:t>в) 1 раз в 6 месяцев в течение</w:t>
      </w:r>
      <w:r>
        <w:t xml:space="preserve"> второго года и последующих лет после принятия органом опеки и попечительства решения о назначении опекуна или попечителя.</w:t>
      </w:r>
    </w:p>
    <w:p w:rsidR="00000000" w:rsidRDefault="009231CB">
      <w:pPr>
        <w:pStyle w:val="ConsPlusNormal"/>
        <w:ind w:firstLine="540"/>
        <w:jc w:val="both"/>
      </w:pPr>
      <w:r>
        <w:t xml:space="preserve">5. Плановые и внеплановые проверки исполнения обязанностей по опеке в отношении совершеннолетнего недееспособного гражданина проводятся в соответствии с </w:t>
      </w:r>
      <w:hyperlink w:anchor="Par208" w:tooltip="Ссылка на текущий документ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209" w:tooltip="Ссылка на текущий документ" w:history="1">
        <w:r>
          <w:rPr>
            <w:color w:val="0000FF"/>
          </w:rPr>
          <w:t>"б" пункта 2</w:t>
        </w:r>
      </w:hyperlink>
      <w:r>
        <w:t xml:space="preserve"> настоящих Правил.</w:t>
      </w:r>
    </w:p>
    <w:p w:rsidR="00000000" w:rsidRDefault="009231CB">
      <w:pPr>
        <w:pStyle w:val="ConsPlusNormal"/>
        <w:ind w:firstLine="540"/>
        <w:jc w:val="both"/>
      </w:pPr>
      <w:r>
        <w:t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</w:t>
      </w:r>
      <w:r>
        <w:t>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инвалида.</w:t>
      </w:r>
    </w:p>
    <w:p w:rsidR="00000000" w:rsidRDefault="009231CB">
      <w:pPr>
        <w:pStyle w:val="ConsPlusNormal"/>
        <w:ind w:firstLine="540"/>
        <w:jc w:val="both"/>
      </w:pPr>
      <w:r>
        <w:t>6. Плановые и внеп</w:t>
      </w:r>
      <w:r>
        <w:t xml:space="preserve">лановые проверки исполнения обязанностей по попечительству в отношении совершеннолетнего не полностью дееспособного гражданина проводятся в соответствии с </w:t>
      </w:r>
      <w:hyperlink w:anchor="Par209" w:tooltip="Ссылка на текущий документ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000000" w:rsidRDefault="009231CB">
      <w:pPr>
        <w:pStyle w:val="ConsPlusNormal"/>
        <w:ind w:firstLine="540"/>
        <w:jc w:val="both"/>
      </w:pPr>
      <w:r>
        <w:t>7. П</w:t>
      </w:r>
      <w:r>
        <w:t>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</w:t>
      </w:r>
      <w:r>
        <w:t>, орган опеки и попечительства вправе провести внеплановую проверку.</w:t>
      </w:r>
    </w:p>
    <w:p w:rsidR="00000000" w:rsidRDefault="009231CB">
      <w:pPr>
        <w:pStyle w:val="ConsPlusNormal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соответствующего акта.</w:t>
      </w:r>
    </w:p>
    <w:p w:rsidR="00000000" w:rsidRDefault="009231CB">
      <w:pPr>
        <w:pStyle w:val="ConsPlusNormal"/>
        <w:ind w:firstLine="540"/>
        <w:jc w:val="both"/>
      </w:pPr>
      <w:r>
        <w:t>8. В случае изменения места жительства совершеннолетнего подо</w:t>
      </w:r>
      <w:r>
        <w:t xml:space="preserve">печного орган опеки и </w:t>
      </w:r>
      <w:r>
        <w:lastRenderedPageBreak/>
        <w:t>попечительства по новому месту жительства совершеннолетнего подопечного при получении его личного дела обязан в течение 3 дней со дня его получения провести внеплановую проверку.</w:t>
      </w:r>
    </w:p>
    <w:p w:rsidR="00000000" w:rsidRDefault="009231CB">
      <w:pPr>
        <w:pStyle w:val="ConsPlusNormal"/>
        <w:ind w:firstLine="540"/>
        <w:jc w:val="both"/>
      </w:pPr>
      <w:r>
        <w:t>9. По результатам плановых и внеплановых проверок испол</w:t>
      </w:r>
      <w:r>
        <w:t>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</w:t>
      </w:r>
      <w:r>
        <w:t>жданина, обеспечении сохранности его имущества, а также о выполнении опекуном требований к осуществлению своих прав и исполнению своих обязанностей (далее - акт о проверке условий жизни).</w:t>
      </w:r>
    </w:p>
    <w:p w:rsidR="00000000" w:rsidRDefault="009231CB">
      <w:pPr>
        <w:pStyle w:val="ConsPlusNormal"/>
        <w:ind w:firstLine="540"/>
        <w:jc w:val="both"/>
      </w:pPr>
      <w:r>
        <w:t>В акте о проверке условий жизни указывается оценка соблюдения прав и</w:t>
      </w:r>
      <w:r>
        <w:t xml:space="preserve"> законных интересов совершеннолетнего подопечного, обеспечения сохранности его имущества, а также оценка обеспечения его уходом и лечением, соблюдения условий его содержания.</w:t>
      </w:r>
    </w:p>
    <w:p w:rsidR="00000000" w:rsidRDefault="009231CB">
      <w:pPr>
        <w:pStyle w:val="ConsPlusNormal"/>
        <w:ind w:firstLine="540"/>
        <w:jc w:val="both"/>
      </w:pPr>
      <w:r>
        <w:t>По результатам плановых и внеплановых проверок выполнения обязанностей по попечит</w:t>
      </w:r>
      <w:r>
        <w:t>ельству в отношении совершеннолетнего не полностью дееспособного гражданина составляется акт о выполнении попечителем требований к осуществлению своих прав и исполнению своих обязанностей (далее - акт об исполнении попечителем своих обязанностей), в которо</w:t>
      </w:r>
      <w:r>
        <w:t xml:space="preserve">м указывается исполнение попечителем установленных органом опеки и попечительства в соответствии с </w:t>
      </w:r>
      <w:hyperlink r:id="rId49" w:tooltip="&quot;Гражданский кодекс Российской Федерации (часть первая)&quot; от 30.11.1994 N 51-ФЗ (ред. от 05.05.2014, с изм. от 23.06.2014) (с изм. и доп., вступ. в силу с 01.09.2014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ограничений или обязательных требований.</w:t>
      </w:r>
    </w:p>
    <w:p w:rsidR="00000000" w:rsidRDefault="009231CB">
      <w:pPr>
        <w:pStyle w:val="ConsPlusNormal"/>
        <w:ind w:firstLine="540"/>
        <w:jc w:val="both"/>
      </w:pPr>
      <w:r>
        <w:t>10. При выявлен</w:t>
      </w:r>
      <w:r>
        <w:t xml:space="preserve">ии фактов неисполнения, ненадлежащего исполнения опекуном или попечителем обязанностей, предусмотренных </w:t>
      </w:r>
      <w:hyperlink r:id="rId50" w:tooltip="&quot;Гражданский кодекс Российской Федерации (часть первая)&quot; от 30.11.1994 N 51-ФЗ (ред. от 05.05.2014, с изм. от 23.06.2014) (с изм. и доп., вступ. в силу с 01.09.2014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в акте о проверке условий жизни или в акте об исполнении попечителем своих обязанностей указываются:</w:t>
      </w:r>
    </w:p>
    <w:p w:rsidR="00000000" w:rsidRDefault="009231CB">
      <w:pPr>
        <w:pStyle w:val="ConsPlusNormal"/>
        <w:ind w:firstLine="540"/>
        <w:jc w:val="both"/>
      </w:pPr>
      <w:r>
        <w:t>а) перечень выявленных нарушений и сроки их устранения;</w:t>
      </w:r>
    </w:p>
    <w:p w:rsidR="00000000" w:rsidRDefault="009231CB">
      <w:pPr>
        <w:pStyle w:val="ConsPlusNormal"/>
        <w:ind w:firstLine="540"/>
        <w:jc w:val="both"/>
      </w:pPr>
      <w:r>
        <w:t>б) рекомендации опекуну или попечителю о принятии мер по исполнению возложен</w:t>
      </w:r>
      <w:r>
        <w:t>ных на него обязанностей;</w:t>
      </w:r>
    </w:p>
    <w:p w:rsidR="00000000" w:rsidRDefault="009231CB">
      <w:pPr>
        <w:pStyle w:val="ConsPlusNormal"/>
        <w:ind w:firstLine="540"/>
        <w:jc w:val="both"/>
      </w:pPr>
      <w:r>
        <w:t xml:space="preserve">в) предложения о привлечении опекуна или попечителя к ответственности за неисполнение, ненадлежащее исполнение им обязанностей, предусмотренных </w:t>
      </w:r>
      <w:hyperlink r:id="rId51" w:tooltip="&quot;Гражданский кодекс Российской Федерации (часть первая)&quot; от 30.11.1994 N 51-ФЗ (ред. от 05.05.2014, с изм. от 23.06.2014) (с изм. и доп., вступ. в силу с 01.09.2014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</w:t>
      </w:r>
      <w:r>
        <w:t>ской Федерации (при необходимости).</w:t>
      </w:r>
    </w:p>
    <w:p w:rsidR="00000000" w:rsidRDefault="009231CB">
      <w:pPr>
        <w:pStyle w:val="ConsPlusNormal"/>
        <w:ind w:firstLine="540"/>
        <w:jc w:val="both"/>
      </w:pPr>
      <w:r>
        <w:t>11. При выявлении фактов нарушения опекуном прав и законных интересов совершеннолетнего недееспособного гражданина в акте о проверке условий жизни дополнительно указываются выявленные нарушения и сроки их устранения, рек</w:t>
      </w:r>
      <w:r>
        <w:t>омендации опекуну о принятии мер по улучшению условий жизни совершеннолетнего недееспособного гражданина.</w:t>
      </w:r>
    </w:p>
    <w:p w:rsidR="00000000" w:rsidRDefault="009231CB">
      <w:pPr>
        <w:pStyle w:val="ConsPlusNormal"/>
        <w:ind w:firstLine="540"/>
        <w:jc w:val="both"/>
      </w:pPr>
      <w:r>
        <w:t>12. Акт о проверке условий жизни и акт об исполнении попечителем своих обязанностей оформляются в течение 10 дней со дня проведения соответствующей пр</w:t>
      </w:r>
      <w:r>
        <w:t>оверки, подписываются проводившим проверку уполномоченным специалистом органа опеки и попечительства и утверждаются руководителем органа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Акт о проверке условий жизни и акт об исполнении попечителем своих обязанностей оформляются в 2</w:t>
      </w:r>
      <w:r>
        <w:t xml:space="preserve">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Акт о проверке условий жизни и акт об исполнении попечителем своих обязанностей могут быть оспорены</w:t>
      </w:r>
      <w:r>
        <w:t xml:space="preserve"> опекуном или попечителем в судебном порядке.</w:t>
      </w:r>
    </w:p>
    <w:p w:rsidR="00000000" w:rsidRDefault="009231CB">
      <w:pPr>
        <w:pStyle w:val="ConsPlusNormal"/>
        <w:ind w:firstLine="540"/>
        <w:jc w:val="both"/>
      </w:pPr>
      <w:r>
        <w:t>13. Акт о проверке условий жизни и акт об исполнении попечителем своих обязанностей являются документами строгой отчетности и хранятся в личном деле совершеннолетнего подопечного.</w:t>
      </w:r>
    </w:p>
    <w:p w:rsidR="00000000" w:rsidRDefault="009231CB">
      <w:pPr>
        <w:pStyle w:val="ConsPlusNormal"/>
        <w:ind w:firstLine="540"/>
        <w:jc w:val="both"/>
      </w:pPr>
      <w:r>
        <w:t>14. В случае если действия опе</w:t>
      </w:r>
      <w:r>
        <w:t>куна или попечителя осуществляются с нарушением законодательства Российской Федерации и (или) наносят вред здоровью, физическому, психологическому и нравственному состоянию совершеннолетнего подопечного, а также если выявленные в результате проверки наруше</w:t>
      </w:r>
      <w:r>
        <w:t>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000000" w:rsidRDefault="009231CB">
      <w:pPr>
        <w:pStyle w:val="ConsPlusNormal"/>
        <w:ind w:firstLine="540"/>
        <w:jc w:val="both"/>
      </w:pPr>
      <w:r>
        <w:t>а) принимает акт об освобождении опекуна или попечителя от исполнения возложенных на него обязанностей либо об отст</w:t>
      </w:r>
      <w:r>
        <w:t>ранении его от их исполнения, который направляется опекуну или попечителю;</w:t>
      </w:r>
    </w:p>
    <w:p w:rsidR="00000000" w:rsidRDefault="009231CB">
      <w:pPr>
        <w:pStyle w:val="ConsPlusNormal"/>
        <w:ind w:firstLine="540"/>
        <w:jc w:val="both"/>
      </w:pPr>
      <w:r>
        <w:t>б) осуществляет меры по временному устройству совершеннолетнего недееспособного гражданина (при необходимости);</w:t>
      </w:r>
    </w:p>
    <w:p w:rsidR="00000000" w:rsidRDefault="009231CB">
      <w:pPr>
        <w:pStyle w:val="ConsPlusNormal"/>
        <w:ind w:firstLine="540"/>
        <w:jc w:val="both"/>
      </w:pPr>
      <w:r>
        <w:t>в) принимает решение о помещении совершеннолетнего недееспособного гр</w:t>
      </w:r>
      <w:r>
        <w:t>ажданина под надзор в учреждение здравоохранения или в стационарное учреждение социального обслуживания (</w:t>
      </w:r>
      <w:hyperlink r:id="rId52" w:tooltip="Приказ Минсоцобеспечения РСФСР от 27.12.1978 N 145 (с изм. от 12.04.2007) &quot;Об утверждении положений о доме-интернате для престарелых и инвалидов и психоневрологическом интернате Министерства социального обеспечения РСФСР&quot; (вместе с &quot;Инструкцией о медицинских показаниях и противопоказаниях к приему в дома-интернаты&quot;, утв. Минздравом СССР 05.09.1978 N 06-14/12){КонсультантПлюс}" w:history="1">
        <w:r>
          <w:rPr>
            <w:color w:val="0000FF"/>
          </w:rPr>
          <w:t>дом-интернат</w:t>
        </w:r>
      </w:hyperlink>
      <w:r>
        <w:t xml:space="preserve"> для престарелых и инвалидов или </w:t>
      </w:r>
      <w:hyperlink r:id="rId53" w:tooltip="Приказ Минсоцобеспечения РСФСР от 27.12.1978 N 145 (с изм. от 12.04.2007) &quot;Об утверждении положений о доме-интернате для престарелых и инвалидов и психоневрологическом интернате Министерства социального обеспечения РСФСР&quot; (вместе с &quot;Инструкцией о медицинских показаниях и противопоказаниях к приему в дома-интернаты&quot;, утв. Минздравом СССР 05.09.1978 N 06-14/12){КонсультантПлюс}" w:history="1">
        <w:r>
          <w:rPr>
            <w:color w:val="0000FF"/>
          </w:rPr>
          <w:t>психоневрологический интернат</w:t>
        </w:r>
      </w:hyperlink>
      <w:r>
        <w:t>).</w:t>
      </w:r>
    </w:p>
    <w:p w:rsidR="00000000" w:rsidRDefault="009231CB">
      <w:pPr>
        <w:pStyle w:val="ConsPlusNormal"/>
        <w:ind w:firstLine="540"/>
        <w:jc w:val="both"/>
      </w:pPr>
      <w:r>
        <w:t>15. В случае возникновения непосредственной угрозы жизни или здоро</w:t>
      </w:r>
      <w:r>
        <w:t xml:space="preserve">вью совершеннолетнего недееспособного гражданина орган опеки и попечительства обязан немедленно принять меры по </w:t>
      </w:r>
      <w:r>
        <w:lastRenderedPageBreak/>
        <w:t>обеспечению его жизнеустройства.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  <w:outlineLvl w:val="0"/>
      </w:pPr>
      <w:bookmarkStart w:id="18" w:name="Par243"/>
      <w:bookmarkEnd w:id="18"/>
      <w:r>
        <w:t>Утверждены</w:t>
      </w:r>
    </w:p>
    <w:p w:rsidR="00000000" w:rsidRDefault="009231CB">
      <w:pPr>
        <w:pStyle w:val="ConsPlusNormal"/>
        <w:jc w:val="right"/>
      </w:pPr>
      <w:r>
        <w:t>Постановлением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от 17 ноября 2010 г. N 927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center"/>
        <w:rPr>
          <w:b/>
          <w:bCs/>
        </w:rPr>
      </w:pPr>
      <w:bookmarkStart w:id="19" w:name="Par248"/>
      <w:bookmarkEnd w:id="19"/>
      <w:r>
        <w:rPr>
          <w:b/>
          <w:bCs/>
        </w:rPr>
        <w:t>ПРАВИЛА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ВЕДЕНИЯ ЛИЧНЫХ ДЕЛ СОВЕРШЕННОЛЕТНИХ НЕДЕЕСПОСОБНЫХ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ИЛИ НЕ ПОЛНОСТЬЮ ДЕЕСПОСОБНЫХ ГРАЖДАН</w:t>
      </w:r>
    </w:p>
    <w:p w:rsidR="00000000" w:rsidRDefault="009231CB">
      <w:pPr>
        <w:pStyle w:val="ConsPlusNormal"/>
        <w:jc w:val="center"/>
      </w:pPr>
    </w:p>
    <w:p w:rsidR="00000000" w:rsidRDefault="009231CB">
      <w:pPr>
        <w:pStyle w:val="ConsPlusNormal"/>
        <w:jc w:val="center"/>
      </w:pPr>
      <w:r>
        <w:t>Список изменяющих документов</w:t>
      </w:r>
    </w:p>
    <w:p w:rsidR="00000000" w:rsidRDefault="009231CB">
      <w:pPr>
        <w:pStyle w:val="ConsPlusNormal"/>
        <w:jc w:val="center"/>
      </w:pPr>
      <w:r>
        <w:t xml:space="preserve">(в ред. </w:t>
      </w:r>
      <w:hyperlink r:id="rId54" w:tooltip="Постановление Правительства РФ от 31.03.2011 N 233 &quot;О внесении изменения в Правила ведения личных дел совершеннолетних недееспособных или не полностью дееспособных граждан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</w:t>
      </w:r>
      <w:r>
        <w:t>2011 N 233)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  <w:r>
        <w:t>1. Настоящие Правила устанавливают порядок ведения личных дел совершеннолетних недееспособных или не полностью дееспособных граждан (далее - совершеннолетние подопечные).</w:t>
      </w:r>
    </w:p>
    <w:p w:rsidR="00000000" w:rsidRDefault="009231CB">
      <w:pPr>
        <w:pStyle w:val="ConsPlusNormal"/>
        <w:ind w:firstLine="540"/>
        <w:jc w:val="both"/>
      </w:pPr>
      <w:r>
        <w:t>2. Орган опеки и попечительства на каждого совершеннолетнего подопечного</w:t>
      </w:r>
      <w:r>
        <w:t xml:space="preserve"> формирует личное дело, в котором хранятся:</w:t>
      </w:r>
    </w:p>
    <w:p w:rsidR="00000000" w:rsidRDefault="009231CB">
      <w:pPr>
        <w:pStyle w:val="ConsPlusNormal"/>
        <w:ind w:firstLine="540"/>
        <w:jc w:val="both"/>
      </w:pPr>
      <w:bookmarkStart w:id="20" w:name="Par257"/>
      <w:bookmarkEnd w:id="20"/>
      <w:r>
        <w:t>а) паспорт либо иной документ, удостоверяющий личность;</w:t>
      </w:r>
    </w:p>
    <w:p w:rsidR="00000000" w:rsidRDefault="009231CB">
      <w:pPr>
        <w:pStyle w:val="ConsPlusNormal"/>
        <w:ind w:firstLine="540"/>
        <w:jc w:val="both"/>
      </w:pPr>
      <w:bookmarkStart w:id="21" w:name="Par258"/>
      <w:bookmarkEnd w:id="21"/>
      <w:r>
        <w:t>б) копия решения суда об ограничении совершеннолетнего гражданина в дееспособности или копия решения суда о признании совершеннолетн</w:t>
      </w:r>
      <w:r>
        <w:t>его гражданина недееспособным;</w:t>
      </w:r>
    </w:p>
    <w:p w:rsidR="00000000" w:rsidRDefault="009231CB">
      <w:pPr>
        <w:pStyle w:val="ConsPlusNormal"/>
        <w:ind w:firstLine="540"/>
        <w:jc w:val="both"/>
      </w:pPr>
      <w:r>
        <w:t>в) акт органа опеки и попечительства о назначении опекуна или попечителя либо о помещении совершеннолетнего подопечного под надзор в стационарное учреждение социального обслуживания (</w:t>
      </w:r>
      <w:hyperlink r:id="rId55" w:tooltip="Приказ Минсоцобеспечения РСФСР от 27.12.1978 N 145 (с изм. от 12.04.2007) &quot;Об утверждении положений о доме-интернате для престарелых и инвалидов и психоневрологическом интернате Министерства социального обеспечения РСФСР&quot; (вместе с &quot;Инструкцией о медицинских показаниях и противопоказаниях к приему в дома-интернаты&quot;, утв. Минздравом СССР 05.09.1978 N 06-14/12){КонсультантПлюс}" w:history="1">
        <w:r>
          <w:rPr>
            <w:color w:val="0000FF"/>
          </w:rPr>
          <w:t>дом-интернат</w:t>
        </w:r>
      </w:hyperlink>
      <w:r>
        <w:t xml:space="preserve"> для престарелых и инвалид</w:t>
      </w:r>
      <w:r>
        <w:t xml:space="preserve">ов или </w:t>
      </w:r>
      <w:hyperlink r:id="rId56" w:tooltip="Приказ Минсоцобеспечения РСФСР от 27.12.1978 N 145 (с изм. от 12.04.2007) &quot;Об утверждении положений о доме-интернате для престарелых и инвалидов и психоневрологическом интернате Министерства социального обеспечения РСФСР&quot; (вместе с &quot;Инструкцией о медицинских показаниях и противопоказаниях к приему в дома-интернаты&quot;, утв. Минздравом СССР 05.09.1978 N 06-14/12){КонсультантПлюс}" w:history="1">
        <w:r>
          <w:rPr>
            <w:color w:val="0000FF"/>
          </w:rPr>
          <w:t>психоневрологический интернат</w:t>
        </w:r>
      </w:hyperlink>
      <w:r>
        <w:t>);</w:t>
      </w:r>
    </w:p>
    <w:p w:rsidR="00000000" w:rsidRDefault="009231CB">
      <w:pPr>
        <w:pStyle w:val="ConsPlusNormal"/>
        <w:ind w:firstLine="540"/>
        <w:jc w:val="both"/>
      </w:pPr>
      <w:bookmarkStart w:id="22" w:name="Par260"/>
      <w:bookmarkEnd w:id="22"/>
      <w:r>
        <w:t>г) копия решения суда о помещении гражданина, признанного недееспособным, в психиатрическое учреждение здравоохранения;</w:t>
      </w:r>
    </w:p>
    <w:p w:rsidR="00000000" w:rsidRDefault="009231CB">
      <w:pPr>
        <w:pStyle w:val="ConsPlusNormal"/>
        <w:ind w:firstLine="540"/>
        <w:jc w:val="both"/>
      </w:pPr>
      <w:bookmarkStart w:id="23" w:name="Par261"/>
      <w:bookmarkEnd w:id="23"/>
      <w:r>
        <w:t>д) медицинские документы, в том числе заключение врачебной комиссии у</w:t>
      </w:r>
      <w:r>
        <w:t>чреждения здравоохранения с обязательным участием врача-психиатра, о состоянии здоровья совершеннолетнего подопечного и рекомендуемом типе стационарного учреждения социального обслуживания, заключение противотуберкулезного диспансера об отсутствии активной</w:t>
      </w:r>
      <w:r>
        <w:t xml:space="preserve"> формы туберкулеза.</w:t>
      </w:r>
    </w:p>
    <w:p w:rsidR="00000000" w:rsidRDefault="009231CB">
      <w:pPr>
        <w:pStyle w:val="ConsPlusNormal"/>
        <w:ind w:firstLine="540"/>
        <w:jc w:val="both"/>
      </w:pPr>
      <w:r>
        <w:t>3. В личное дело также включаются следующие документы (при их наличии):</w:t>
      </w:r>
    </w:p>
    <w:p w:rsidR="00000000" w:rsidRDefault="009231CB">
      <w:pPr>
        <w:pStyle w:val="ConsPlusNormal"/>
        <w:ind w:firstLine="540"/>
        <w:jc w:val="both"/>
      </w:pPr>
      <w:r>
        <w:t>а) выписка из домовой книги или справка о регистрации совершеннолетнего подопечного по месту жительства и составе семьи;</w:t>
      </w:r>
    </w:p>
    <w:p w:rsidR="00000000" w:rsidRDefault="009231CB">
      <w:pPr>
        <w:pStyle w:val="ConsPlusNormal"/>
        <w:ind w:firstLine="540"/>
        <w:jc w:val="both"/>
      </w:pPr>
      <w:bookmarkStart w:id="24" w:name="Par264"/>
      <w:bookmarkEnd w:id="24"/>
      <w:r>
        <w:t>б) правоустанавливающие докумен</w:t>
      </w:r>
      <w:r>
        <w:t>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</w:t>
      </w:r>
    </w:p>
    <w:p w:rsidR="00000000" w:rsidRDefault="009231CB">
      <w:pPr>
        <w:pStyle w:val="ConsPlusNormal"/>
        <w:ind w:firstLine="540"/>
        <w:jc w:val="both"/>
      </w:pPr>
      <w:r>
        <w:t>в) договоры об использовании жилых помещений, принадлежащих совершеннолетнему подопечном</w:t>
      </w:r>
      <w:r>
        <w:t>у на праве собственности;</w:t>
      </w:r>
    </w:p>
    <w:p w:rsidR="00000000" w:rsidRDefault="009231CB">
      <w:pPr>
        <w:pStyle w:val="ConsPlusNormal"/>
        <w:ind w:firstLine="540"/>
        <w:jc w:val="both"/>
      </w:pPr>
      <w:bookmarkStart w:id="25" w:name="Par266"/>
      <w:bookmarkEnd w:id="25"/>
      <w:r>
        <w:t>г) опись имущества совершеннолетнего подопечного и документы, содержащие сведения о лицах, отвечающих за его сохранность;</w:t>
      </w:r>
    </w:p>
    <w:p w:rsidR="00000000" w:rsidRDefault="009231CB">
      <w:pPr>
        <w:pStyle w:val="ConsPlusNormal"/>
        <w:ind w:firstLine="540"/>
        <w:jc w:val="both"/>
      </w:pPr>
      <w:r>
        <w:t xml:space="preserve">д) акты о проверке условий жизни совершеннолетнего недееспособного гражданина или об исполнении </w:t>
      </w:r>
      <w:r>
        <w:t>попечителем своих обязанностей;</w:t>
      </w:r>
    </w:p>
    <w:p w:rsidR="00000000" w:rsidRDefault="009231CB">
      <w:pPr>
        <w:pStyle w:val="ConsPlusNormal"/>
        <w:ind w:firstLine="540"/>
        <w:jc w:val="both"/>
      </w:pPr>
      <w:bookmarkStart w:id="26" w:name="Par268"/>
      <w:bookmarkEnd w:id="26"/>
      <w:r>
        <w:t>е) договоры об открытии на имя совершеннолетнего подопечного счетов в кредитных организациях;</w:t>
      </w:r>
    </w:p>
    <w:p w:rsidR="00000000" w:rsidRDefault="009231CB">
      <w:pPr>
        <w:pStyle w:val="ConsPlusNormal"/>
        <w:ind w:firstLine="540"/>
        <w:jc w:val="both"/>
      </w:pPr>
      <w:r>
        <w:t>ж) документы, содержащие сведения о наличии и месте жительства (месте нахождения) близких родственников;</w:t>
      </w:r>
    </w:p>
    <w:p w:rsidR="00000000" w:rsidRDefault="009231CB">
      <w:pPr>
        <w:pStyle w:val="ConsPlusNormal"/>
        <w:ind w:firstLine="540"/>
        <w:jc w:val="both"/>
      </w:pPr>
      <w:r>
        <w:t>з) полис обязательного медицинского страхования;</w:t>
      </w:r>
    </w:p>
    <w:p w:rsidR="00000000" w:rsidRDefault="009231CB">
      <w:pPr>
        <w:pStyle w:val="ConsPlusNormal"/>
        <w:ind w:firstLine="540"/>
        <w:jc w:val="both"/>
      </w:pPr>
      <w:r>
        <w:t>и) пенсионное удостоверение, страховое свидетельство обязательного пенсионного страхования;</w:t>
      </w:r>
    </w:p>
    <w:p w:rsidR="00000000" w:rsidRDefault="009231CB">
      <w:pPr>
        <w:pStyle w:val="ConsPlusNormal"/>
        <w:ind w:firstLine="540"/>
        <w:jc w:val="both"/>
      </w:pPr>
      <w:r>
        <w:t>к) справка (установленного образца) об инвалидности совершеннолетнего подопечного, индивидуальная программа его реа</w:t>
      </w:r>
      <w:r>
        <w:t>билитации, выданные учреждением медико-социальной экспертизы;</w:t>
      </w:r>
    </w:p>
    <w:p w:rsidR="00000000" w:rsidRDefault="009231CB">
      <w:pPr>
        <w:pStyle w:val="ConsPlusNormal"/>
        <w:ind w:firstLine="540"/>
        <w:jc w:val="both"/>
      </w:pPr>
      <w:r>
        <w:t xml:space="preserve">л) предварительные разрешения органа опеки и попечительства о распоряжении доходами совершеннолетнего подопечного, а также об осуществлении имущественных прав совершеннолетнего </w:t>
      </w:r>
      <w:r>
        <w:lastRenderedPageBreak/>
        <w:t>подопечного;</w:t>
      </w:r>
    </w:p>
    <w:p w:rsidR="00000000" w:rsidRDefault="009231CB">
      <w:pPr>
        <w:pStyle w:val="ConsPlusNormal"/>
        <w:ind w:firstLine="540"/>
        <w:jc w:val="both"/>
      </w:pPr>
      <w:bookmarkStart w:id="27" w:name="Par274"/>
      <w:bookmarkEnd w:id="27"/>
      <w:r>
        <w:t>м) указания органа опеки и попечительства в отношении распоряжения имуществом совершеннолетнего подопечного;</w:t>
      </w:r>
    </w:p>
    <w:p w:rsidR="00000000" w:rsidRDefault="009231CB">
      <w:pPr>
        <w:pStyle w:val="ConsPlusNormal"/>
        <w:ind w:firstLine="540"/>
        <w:jc w:val="both"/>
      </w:pPr>
      <w:r>
        <w:t>н) документы, подтверждающие расходование денежных средств совершеннолетнего подопечного, и отчет об использовании денежных средств;</w:t>
      </w:r>
    </w:p>
    <w:p w:rsidR="00000000" w:rsidRDefault="009231CB">
      <w:pPr>
        <w:pStyle w:val="ConsPlusNormal"/>
        <w:ind w:firstLine="540"/>
        <w:jc w:val="both"/>
      </w:pPr>
      <w:r>
        <w:t>о) дог</w:t>
      </w:r>
      <w:r>
        <w:t>оворы (купли-продажи, доверительного управления имуществом, поручения, иные договоры), заключенные в интересах совершеннолетнего подопечного;</w:t>
      </w:r>
    </w:p>
    <w:p w:rsidR="00000000" w:rsidRDefault="009231CB">
      <w:pPr>
        <w:pStyle w:val="ConsPlusNormal"/>
        <w:ind w:firstLine="540"/>
        <w:jc w:val="both"/>
      </w:pPr>
      <w:r>
        <w:t>п) свидетельство о праве на наследство;</w:t>
      </w:r>
    </w:p>
    <w:p w:rsidR="00000000" w:rsidRDefault="009231CB">
      <w:pPr>
        <w:pStyle w:val="ConsPlusNormal"/>
        <w:ind w:firstLine="540"/>
        <w:jc w:val="both"/>
      </w:pPr>
      <w:bookmarkStart w:id="28" w:name="Par278"/>
      <w:bookmarkEnd w:id="28"/>
      <w:r>
        <w:t>р) справка с места работы (учебы) совершеннолетнего подопечног</w:t>
      </w:r>
      <w:r>
        <w:t>о;</w:t>
      </w:r>
    </w:p>
    <w:p w:rsidR="00000000" w:rsidRDefault="009231CB">
      <w:pPr>
        <w:pStyle w:val="ConsPlusNormal"/>
        <w:ind w:firstLine="540"/>
        <w:jc w:val="both"/>
      </w:pPr>
      <w:bookmarkStart w:id="29" w:name="Par279"/>
      <w:bookmarkEnd w:id="29"/>
      <w:r>
        <w:t>с) справка о размере пенсии совершеннолетнего подопечного, выданная территориальным органом Пенсионного фонда Российской Федерации или иным органом, осуществляющим пенсионное обеспечение;</w:t>
      </w:r>
    </w:p>
    <w:p w:rsidR="00000000" w:rsidRDefault="009231CB">
      <w:pPr>
        <w:pStyle w:val="ConsPlusNormal"/>
        <w:ind w:firstLine="540"/>
        <w:jc w:val="both"/>
      </w:pPr>
      <w:r>
        <w:t>т) справка об ознакомлении гражданина, выразившего же</w:t>
      </w:r>
      <w:r>
        <w:t>лание стать опекуном или попечителем совершеннолетнего подопечного (далее - гражданин, выразивший желание стать опекуном), с медицинским диагнозом совершеннолетнего подопечного;</w:t>
      </w:r>
    </w:p>
    <w:p w:rsidR="00000000" w:rsidRDefault="009231CB">
      <w:pPr>
        <w:pStyle w:val="ConsPlusNormal"/>
        <w:ind w:firstLine="540"/>
        <w:jc w:val="both"/>
      </w:pPr>
      <w:r>
        <w:t>у) ежегодные отчеты опекуна о хранении, об использовании имущества совершеннол</w:t>
      </w:r>
      <w:r>
        <w:t>етнего недееспособного гражданина и управлении этим имуществом (далее - отчеты опекуна) и отчеты попечителя об использовании имущества совершеннолетнего не полностью дееспособного гражданина и управлении этим имуществом (далее - отчеты попечителя) с прилож</w:t>
      </w:r>
      <w:r>
        <w:t>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000000" w:rsidRDefault="009231CB">
      <w:pPr>
        <w:pStyle w:val="ConsPlusNormal"/>
        <w:ind w:firstLine="540"/>
        <w:jc w:val="both"/>
      </w:pPr>
      <w:bookmarkStart w:id="30" w:name="Par282"/>
      <w:bookmarkEnd w:id="30"/>
      <w:r>
        <w:t>ф) удостоверение (свидетельство), подтверждающее право на меры социаль</w:t>
      </w:r>
      <w:r>
        <w:t>ной поддержки, установленные законодательством Российской Федерации для отдельных категорий граждан;</w:t>
      </w:r>
    </w:p>
    <w:p w:rsidR="00000000" w:rsidRDefault="009231CB">
      <w:pPr>
        <w:pStyle w:val="ConsPlusNormal"/>
        <w:ind w:firstLine="540"/>
        <w:jc w:val="both"/>
      </w:pPr>
      <w:r>
        <w:t>х) иные документы.</w:t>
      </w:r>
    </w:p>
    <w:p w:rsidR="00000000" w:rsidRDefault="009231CB">
      <w:pPr>
        <w:pStyle w:val="ConsPlusNormal"/>
        <w:ind w:firstLine="540"/>
        <w:jc w:val="both"/>
      </w:pPr>
      <w:r>
        <w:t>4. В отчете опекуна или отчете попечителя указываются:</w:t>
      </w:r>
    </w:p>
    <w:p w:rsidR="00000000" w:rsidRDefault="009231CB">
      <w:pPr>
        <w:pStyle w:val="ConsPlusNormal"/>
        <w:ind w:firstLine="540"/>
        <w:jc w:val="both"/>
      </w:pPr>
      <w:r>
        <w:t>а) место хранения имущества совершеннолетнего недееспособного гражданина, передан</w:t>
      </w:r>
      <w:r>
        <w:t>ного на хранение;</w:t>
      </w:r>
    </w:p>
    <w:p w:rsidR="00000000" w:rsidRDefault="009231CB">
      <w:pPr>
        <w:pStyle w:val="ConsPlusNormal"/>
        <w:ind w:firstLine="540"/>
        <w:jc w:val="both"/>
      </w:pPr>
      <w:r>
        <w:t xml:space="preserve">б) место нахождения имущества совершеннолетнего подопечного, не переданного в порядке, предусмотренном </w:t>
      </w:r>
      <w:hyperlink r:id="rId57" w:tooltip="&quot;Гражданский кодекс Российской Федерации (часть первая)&quot; от 30.11.1994 N 51-ФЗ (ред. от 05.05.2014, с изм. от 23.06.2014) (с изм. и доп., вступ. в силу с 01.09.2014){КонсультантПлюс}" w:history="1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</w:t>
      </w:r>
      <w:r>
        <w:t>авление и сведения о его состоянии;</w:t>
      </w:r>
    </w:p>
    <w:p w:rsidR="00000000" w:rsidRDefault="009231CB">
      <w:pPr>
        <w:pStyle w:val="ConsPlusNormal"/>
        <w:ind w:firstLine="540"/>
        <w:jc w:val="both"/>
      </w:pPr>
      <w:r>
        <w:t>в) сведения об отчуждении имущества совершеннолетнего подопечного, совершенном с согласия органа опеки и попечительства;</w:t>
      </w:r>
    </w:p>
    <w:p w:rsidR="00000000" w:rsidRDefault="009231CB">
      <w:pPr>
        <w:pStyle w:val="ConsPlusNormal"/>
        <w:ind w:firstLine="540"/>
        <w:jc w:val="both"/>
      </w:pPr>
      <w:r>
        <w:t>г) сведения о приобретении имущества, в том числе взамен отчужденного;</w:t>
      </w:r>
    </w:p>
    <w:p w:rsidR="00000000" w:rsidRDefault="009231CB">
      <w:pPr>
        <w:pStyle w:val="ConsPlusNormal"/>
        <w:ind w:firstLine="540"/>
        <w:jc w:val="both"/>
      </w:pPr>
      <w:r>
        <w:t>д) сведения о доходах, получ</w:t>
      </w:r>
      <w:r>
        <w:t>енных совершеннолетним подопечным за год, с указанием суммы дохода, даты получения и источника;</w:t>
      </w:r>
    </w:p>
    <w:p w:rsidR="00000000" w:rsidRDefault="009231CB">
      <w:pPr>
        <w:pStyle w:val="ConsPlusNormal"/>
        <w:ind w:firstLine="540"/>
        <w:jc w:val="both"/>
      </w:pPr>
      <w:r>
        <w:t>е) сведения о расходах совершеннолетнего подопечного, произведенных за счет полученных доходов;</w:t>
      </w:r>
    </w:p>
    <w:p w:rsidR="00000000" w:rsidRDefault="009231CB">
      <w:pPr>
        <w:pStyle w:val="ConsPlusNormal"/>
        <w:ind w:firstLine="540"/>
        <w:jc w:val="both"/>
      </w:pPr>
      <w:r>
        <w:t xml:space="preserve">ж) сведения о расходах, произведенных с согласия органа опеки и </w:t>
      </w:r>
      <w:r>
        <w:t>попечительства за счет имущества совершеннолетнего подопечного.</w:t>
      </w:r>
    </w:p>
    <w:p w:rsidR="00000000" w:rsidRDefault="009231CB">
      <w:pPr>
        <w:pStyle w:val="ConsPlusNormal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совершеннолетнего недееспособного гражданина вещи, пришедшие в негодность, и вносит соответствующи</w:t>
      </w:r>
      <w:r>
        <w:t>е изменения в опись его имущества.</w:t>
      </w:r>
    </w:p>
    <w:p w:rsidR="00000000" w:rsidRDefault="009231CB">
      <w:pPr>
        <w:pStyle w:val="ConsPlusNormal"/>
        <w:ind w:firstLine="540"/>
        <w:jc w:val="both"/>
      </w:pPr>
      <w:r>
        <w:t>6. Документы,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или попечителем хранятся в личном</w:t>
      </w:r>
      <w:r>
        <w:t xml:space="preserve"> деле совершеннолетнего подопечного.</w:t>
      </w:r>
    </w:p>
    <w:p w:rsidR="00000000" w:rsidRDefault="009231CB">
      <w:pPr>
        <w:pStyle w:val="ConsPlusNormal"/>
        <w:ind w:firstLine="540"/>
        <w:jc w:val="both"/>
      </w:pPr>
      <w:r>
        <w:t xml:space="preserve">7. В личное дело совершеннолетнего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58" w:tooltip="&quot;Основы законодательства Российской Федерации о нотариате&quot; (утв. ВС РФ 11.02.1993 N 4462-1) (ред. от 23.06.2014){КонсультантПлюс}" w:history="1">
        <w:r>
          <w:rPr>
            <w:color w:val="0000FF"/>
          </w:rPr>
          <w:t>законом</w:t>
        </w:r>
      </w:hyperlink>
      <w:r>
        <w:t xml:space="preserve">, - нотариально заверенные </w:t>
      </w:r>
      <w:r>
        <w:t>копии документов.</w:t>
      </w:r>
    </w:p>
    <w:p w:rsidR="00000000" w:rsidRDefault="009231CB">
      <w:pPr>
        <w:pStyle w:val="ConsPlusNormal"/>
        <w:ind w:firstLine="540"/>
        <w:jc w:val="both"/>
      </w:pPr>
      <w:r>
        <w:t>8. В случае поступления информации, относящейся к совершеннолетнему подопечному и влекущей необходимость внесения изменений в сведения, содержащиеся в личном деле совершеннолетнего подопечного, соответствующие документы приобщаются к личн</w:t>
      </w:r>
      <w:r>
        <w:t>ому делу и внесение изменений производится в течение дня, следующего за днем поступления указанной информации.</w:t>
      </w:r>
    </w:p>
    <w:p w:rsidR="00000000" w:rsidRDefault="009231CB">
      <w:pPr>
        <w:pStyle w:val="ConsPlusNormal"/>
        <w:ind w:firstLine="540"/>
        <w:jc w:val="both"/>
      </w:pPr>
      <w:r>
        <w:t>9. Ведение личных дел совершеннолетних подопечных, переданных под опеку или попечительство, и составление описи документов, содержащихся в их лич</w:t>
      </w:r>
      <w:r>
        <w:t>ных делах, осуществляются уполномоченным специалистом органа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>10. На каждого совершеннолетнего подопечного, передаваемого под опеку или попе</w:t>
      </w:r>
      <w:r>
        <w:t xml:space="preserve">чительство, орган </w:t>
      </w:r>
      <w:r>
        <w:lastRenderedPageBreak/>
        <w:t xml:space="preserve">опеки и попечительства передает опекунам или попечителям из личного дела совершеннолетнего подопечного документы (при их наличии), указанные в </w:t>
      </w:r>
      <w:hyperlink w:anchor="Par257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258" w:tooltip="Ссылка на текущий документ" w:history="1">
        <w:r>
          <w:rPr>
            <w:color w:val="0000FF"/>
          </w:rPr>
          <w:t>"б"</w:t>
        </w:r>
      </w:hyperlink>
      <w:r>
        <w:t xml:space="preserve">, </w:t>
      </w:r>
      <w:hyperlink w:anchor="Par260" w:tooltip="Ссылка на текущий документ" w:history="1">
        <w:r>
          <w:rPr>
            <w:color w:val="0000FF"/>
          </w:rPr>
          <w:t>"г"</w:t>
        </w:r>
      </w:hyperlink>
      <w:r>
        <w:t xml:space="preserve"> и </w:t>
      </w:r>
      <w:hyperlink w:anchor="Par261" w:tooltip="Ссылка на текущий документ" w:history="1">
        <w:r>
          <w:rPr>
            <w:color w:val="0000FF"/>
          </w:rPr>
          <w:t>"д" пункта 2</w:t>
        </w:r>
      </w:hyperlink>
      <w:r>
        <w:t xml:space="preserve"> и </w:t>
      </w:r>
      <w:hyperlink w:anchor="Par264" w:tooltip="Ссылка на текущий документ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266" w:tooltip="Ссылка на текущий документ" w:history="1">
        <w:r>
          <w:rPr>
            <w:color w:val="0000FF"/>
          </w:rPr>
          <w:t>"г"</w:t>
        </w:r>
      </w:hyperlink>
      <w:r>
        <w:t xml:space="preserve">, </w:t>
      </w:r>
      <w:hyperlink w:anchor="Par268" w:tooltip="Ссылка на текущий документ" w:history="1">
        <w:r>
          <w:rPr>
            <w:color w:val="0000FF"/>
          </w:rPr>
          <w:t>"е"</w:t>
        </w:r>
      </w:hyperlink>
      <w:r>
        <w:t xml:space="preserve"> - </w:t>
      </w:r>
      <w:hyperlink w:anchor="Par274" w:tooltip="Ссылка на текущий документ" w:history="1">
        <w:r>
          <w:rPr>
            <w:color w:val="0000FF"/>
          </w:rPr>
          <w:t>"м"</w:t>
        </w:r>
      </w:hyperlink>
      <w:r>
        <w:t xml:space="preserve">, </w:t>
      </w:r>
      <w:hyperlink w:anchor="Par278" w:tooltip="Ссылка на текущий документ" w:history="1">
        <w:r>
          <w:rPr>
            <w:color w:val="0000FF"/>
          </w:rPr>
          <w:t>"р"</w:t>
        </w:r>
      </w:hyperlink>
      <w:r>
        <w:t xml:space="preserve">, </w:t>
      </w:r>
      <w:hyperlink w:anchor="Par279" w:tooltip="Ссылка на текущий документ" w:history="1">
        <w:r>
          <w:rPr>
            <w:color w:val="0000FF"/>
          </w:rPr>
          <w:t>"с"</w:t>
        </w:r>
      </w:hyperlink>
      <w:r>
        <w:t xml:space="preserve"> и </w:t>
      </w:r>
      <w:hyperlink w:anchor="Par282" w:tooltip="Ссылка на текущий документ" w:history="1">
        <w:r>
          <w:rPr>
            <w:color w:val="0000FF"/>
          </w:rPr>
          <w:t>"ф" пункта 3</w:t>
        </w:r>
      </w:hyperlink>
      <w:r>
        <w:t xml:space="preserve"> настоящих Правил.</w:t>
      </w:r>
    </w:p>
    <w:p w:rsidR="00000000" w:rsidRDefault="009231CB">
      <w:pPr>
        <w:pStyle w:val="ConsPlusNormal"/>
        <w:ind w:firstLine="540"/>
        <w:jc w:val="both"/>
      </w:pPr>
      <w:r>
        <w:t>Документы передаются лично опекуну или попечителю под роспись о получении в течение 3 дней со дня принятия органом опеки и попечительства реш</w:t>
      </w:r>
      <w:r>
        <w:t>ения о назначении опекуна или попечителя.</w:t>
      </w:r>
    </w:p>
    <w:p w:rsidR="00000000" w:rsidRDefault="009231CB">
      <w:pPr>
        <w:pStyle w:val="ConsPlusNormal"/>
        <w:ind w:firstLine="540"/>
        <w:jc w:val="both"/>
      </w:pPr>
      <w:r>
        <w:t>Орган опеки и попечительства изготавливает копии передаваемых опекуну или попечителю документов и хранит их в личном деле совершеннолетнего подопечного.</w:t>
      </w:r>
    </w:p>
    <w:p w:rsidR="00000000" w:rsidRDefault="009231CB">
      <w:pPr>
        <w:pStyle w:val="ConsPlusNormal"/>
        <w:ind w:firstLine="540"/>
        <w:jc w:val="both"/>
      </w:pPr>
      <w:r>
        <w:t>При прекращении опеки или попечительства опекун или попечител</w:t>
      </w:r>
      <w:r>
        <w:t>ь передает указанные документы в орган опеки и попечительства.</w:t>
      </w:r>
    </w:p>
    <w:p w:rsidR="00000000" w:rsidRDefault="009231CB">
      <w:pPr>
        <w:pStyle w:val="ConsPlusNormal"/>
        <w:ind w:firstLine="540"/>
        <w:jc w:val="both"/>
      </w:pPr>
      <w:r>
        <w:t xml:space="preserve">11. При смене совершеннолетним подопечным места жительства орган опеки и попечительства по старому месту жительства совершеннолетнего подопечного направляет его личное дело в течение 3 дней со </w:t>
      </w:r>
      <w:r>
        <w:t>дня получения соответствующей информации от опекуна или попечителя в орган опеки и попечительства по новому месту жительства совершеннолетнего подопечного. Орган опеки и попечительства по новому месту жительства совершеннолетнего подопечного не позднее дня</w:t>
      </w:r>
      <w:r>
        <w:t>, следующего за днем получения личного дела совершеннолетнего подопечного, обязан поставить совершеннолетнего подопечного на учет в установленном порядке.</w:t>
      </w:r>
    </w:p>
    <w:p w:rsidR="00000000" w:rsidRDefault="009231CB">
      <w:pPr>
        <w:pStyle w:val="ConsPlusNormal"/>
        <w:ind w:firstLine="540"/>
        <w:jc w:val="both"/>
      </w:pPr>
      <w:r>
        <w:t>12. При помещении совершеннолетнего подопечного под надзор в стационарное учреждение социального обсл</w:t>
      </w:r>
      <w:r>
        <w:t>уживания или учреждение здравоохранения орган опеки и попечительства:</w:t>
      </w:r>
    </w:p>
    <w:p w:rsidR="00000000" w:rsidRDefault="009231CB">
      <w:pPr>
        <w:pStyle w:val="ConsPlusNormal"/>
        <w:ind w:firstLine="540"/>
        <w:jc w:val="both"/>
      </w:pPr>
      <w:r>
        <w:t>а) 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руководителем органа опек</w:t>
      </w:r>
      <w:r>
        <w:t>и и попечительства и руководителем стационарного учреждения социального обслуживания или учреждения здравоохранения;</w:t>
      </w:r>
    </w:p>
    <w:p w:rsidR="00000000" w:rsidRDefault="009231CB">
      <w:pPr>
        <w:pStyle w:val="ConsPlusNormal"/>
        <w:ind w:firstLine="540"/>
        <w:jc w:val="both"/>
      </w:pPr>
      <w:r>
        <w:t>б) передает документы, хранящиеся в личном деле совершеннолетнего подопечного, по описи должностному лицу стационарного учреждения социальн</w:t>
      </w:r>
      <w:r>
        <w:t>ого обслуживания или учреждения здравоохранения;</w:t>
      </w:r>
    </w:p>
    <w:p w:rsidR="00000000" w:rsidRDefault="009231CB">
      <w:pPr>
        <w:pStyle w:val="ConsPlusNormal"/>
        <w:ind w:firstLine="540"/>
        <w:jc w:val="both"/>
      </w:pPr>
      <w:r>
        <w:t>в) хранит акт о направлении совершеннолетнего подопечного в стационарное учреждение социального обслуживания или учреждение здравоохранения, а также акт о передаче личного дела и опись документов.</w:t>
      </w:r>
    </w:p>
    <w:p w:rsidR="00000000" w:rsidRDefault="009231CB">
      <w:pPr>
        <w:pStyle w:val="ConsPlusNormal"/>
        <w:ind w:firstLine="540"/>
        <w:jc w:val="both"/>
      </w:pPr>
      <w:r>
        <w:t>13. Ведени</w:t>
      </w:r>
      <w:r>
        <w:t>е личных дел совершеннолетних подопечных, помещенных под надзор в стационарные учреждения социального обслуживания или учреждения здравоохранения, и составление описи документов, содержащихся в их личных делах, осуществляются уполномоченным специалистом ст</w:t>
      </w:r>
      <w:r>
        <w:t>ационарного учреждения социального обслуживания или учреждения здравоохранения.</w:t>
      </w:r>
    </w:p>
    <w:p w:rsidR="00000000" w:rsidRDefault="009231CB">
      <w:pPr>
        <w:pStyle w:val="ConsPlusNormal"/>
        <w:ind w:firstLine="540"/>
        <w:jc w:val="both"/>
      </w:pPr>
      <w:r>
        <w:t xml:space="preserve">14. При переводе совершеннолетнего подопечного в другое стационарное учреждение социального обслуживания или учреждение здравоохранения его личное дело передается руководителю </w:t>
      </w:r>
      <w:r>
        <w:t>указанного стационарного учреждения социального обслуживания или учреждения здравоохранения под роспись о получении.</w:t>
      </w:r>
    </w:p>
    <w:p w:rsidR="00000000" w:rsidRDefault="009231CB">
      <w:pPr>
        <w:pStyle w:val="ConsPlusNormal"/>
        <w:ind w:firstLine="540"/>
        <w:jc w:val="both"/>
      </w:pPr>
      <w:r>
        <w:t>15. При передаче совершеннолетнего подопечного из стационарного учреждения социального обслуживания или учреждения здравоохранения под опек</w:t>
      </w:r>
      <w:r>
        <w:t>у или попечительство его личное дело направляется в орган опеки и попечительства по новому месту жительства совершеннолетнего подопечного.</w:t>
      </w:r>
    </w:p>
    <w:p w:rsidR="00000000" w:rsidRDefault="009231CB">
      <w:pPr>
        <w:pStyle w:val="ConsPlusNormal"/>
        <w:ind w:firstLine="540"/>
        <w:jc w:val="both"/>
      </w:pPr>
      <w:r>
        <w:t>16. По завершении пребывания совершеннолетнего подопечного в стационарном учреждении социального обслуживания или учр</w:t>
      </w:r>
      <w:r>
        <w:t>еждении здравоохранения его личное дело направляется в орган опеки и попечительства по месту жительства совершеннолетнего подопечного.</w:t>
      </w:r>
    </w:p>
    <w:p w:rsidR="00000000" w:rsidRDefault="009231CB">
      <w:pPr>
        <w:pStyle w:val="ConsPlusNormal"/>
        <w:ind w:firstLine="540"/>
        <w:jc w:val="both"/>
      </w:pPr>
      <w:r>
        <w:t>17. Орган опеки и попечительства, стационарное учреждение социального обслуживания или учреждение здравоохранения обеспеч</w:t>
      </w:r>
      <w:r>
        <w:t>ивают конфиденциальность сведений при хранении личных дел совершеннолетних подопечных.</w:t>
      </w:r>
    </w:p>
    <w:p w:rsidR="00000000" w:rsidRDefault="009231CB">
      <w:pPr>
        <w:pStyle w:val="ConsPlusNormal"/>
        <w:ind w:firstLine="540"/>
        <w:jc w:val="both"/>
      </w:pPr>
      <w:r>
        <w:t>18. По завершении пребывания совершеннолетнего подопечного в стационарном учреждении социального обслуживания или учреждении здравоохранения при признании совершеннолетн</w:t>
      </w:r>
      <w:r>
        <w:t>его подопечного дееспособным, если отпали основания, в силу которых гражданин был признан недееспособным или не полностью дееспособным, совершеннолетнему подопечному выдаются:</w:t>
      </w:r>
    </w:p>
    <w:p w:rsidR="00000000" w:rsidRDefault="009231CB">
      <w:pPr>
        <w:pStyle w:val="ConsPlusNormal"/>
        <w:ind w:firstLine="540"/>
        <w:jc w:val="both"/>
      </w:pPr>
      <w:r>
        <w:t>а) паспорт либо иной документ, удостоверяющий личность;</w:t>
      </w:r>
    </w:p>
    <w:p w:rsidR="00000000" w:rsidRDefault="009231CB">
      <w:pPr>
        <w:pStyle w:val="ConsPlusNormal"/>
        <w:ind w:firstLine="540"/>
        <w:jc w:val="both"/>
      </w:pPr>
      <w:r>
        <w:t>б) полис обязательного м</w:t>
      </w:r>
      <w:r>
        <w:t>едицинского страхования;</w:t>
      </w:r>
    </w:p>
    <w:p w:rsidR="00000000" w:rsidRDefault="009231CB">
      <w:pPr>
        <w:pStyle w:val="ConsPlusNormal"/>
        <w:ind w:firstLine="540"/>
        <w:jc w:val="both"/>
      </w:pPr>
      <w:r>
        <w:t>в) заключение врачебной комиссии с участием врача-психиатра о том, что по состоянию здоровья лицо способно проживать самостоятельно (для лица, признанного дееспособным, если отпали основания, в силу которых гражданин был признан не</w:t>
      </w:r>
      <w:r>
        <w:t>дееспособным);</w:t>
      </w:r>
    </w:p>
    <w:p w:rsidR="00000000" w:rsidRDefault="009231CB">
      <w:pPr>
        <w:pStyle w:val="ConsPlusNormal"/>
        <w:ind w:firstLine="540"/>
        <w:jc w:val="both"/>
      </w:pPr>
      <w:r>
        <w:lastRenderedPageBreak/>
        <w:t>г) документы, содержащие сведения о наличии и месте жительства (месте нахождения) близких родственников;</w:t>
      </w:r>
    </w:p>
    <w:p w:rsidR="00000000" w:rsidRDefault="009231CB">
      <w:pPr>
        <w:pStyle w:val="ConsPlusNormal"/>
        <w:ind w:firstLine="540"/>
        <w:jc w:val="both"/>
      </w:pPr>
      <w:r>
        <w:t>д) документы, подтверждающие право совершеннолетнего подопечного на имущество и денежные средства, право собственности и (или) право пол</w:t>
      </w:r>
      <w:r>
        <w:t>ьзования жилыми помещениями;</w:t>
      </w:r>
    </w:p>
    <w:p w:rsidR="00000000" w:rsidRDefault="009231CB">
      <w:pPr>
        <w:pStyle w:val="ConsPlusNormal"/>
        <w:ind w:firstLine="540"/>
        <w:jc w:val="both"/>
      </w:pPr>
      <w:r>
        <w:t>е) справка о пребывании совершеннолетнего подопечного в стационарном учреждении социального обслуживания (в случае завершения пребывания совершеннолетнего подопечного в стационарном учреждении социального обслуживания);</w:t>
      </w:r>
    </w:p>
    <w:p w:rsidR="00000000" w:rsidRDefault="009231CB">
      <w:pPr>
        <w:pStyle w:val="ConsPlusNormal"/>
        <w:ind w:firstLine="540"/>
        <w:jc w:val="both"/>
      </w:pPr>
      <w:r>
        <w:t>ж) пенс</w:t>
      </w:r>
      <w:r>
        <w:t>ионное удостоверение (при наличии);</w:t>
      </w:r>
    </w:p>
    <w:p w:rsidR="00000000" w:rsidRDefault="009231CB">
      <w:pPr>
        <w:pStyle w:val="ConsPlusNormal"/>
        <w:ind w:firstLine="540"/>
        <w:jc w:val="both"/>
      </w:pPr>
      <w:r>
        <w:t xml:space="preserve">з) </w:t>
      </w:r>
      <w:hyperlink r:id="rId59" w:tooltip="Приказ Минздравсоцразвития России от 24.11.2010 N 1031н (ред. от 17.06.2013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&quot; (вместе с &quot;Порядком составления форм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{КонсультантПлюс}" w:history="1">
        <w:r>
          <w:rPr>
            <w:color w:val="0000FF"/>
          </w:rPr>
          <w:t>справка</w:t>
        </w:r>
      </w:hyperlink>
      <w:r>
        <w:t xml:space="preserve"> (установленного образца) об инвалидности совершеннолетн</w:t>
      </w:r>
      <w:r>
        <w:t>его подопечного (при наличии) и индивидуальная программа его реабилитации, выданные учреждением медико-социальной экспертизы;</w:t>
      </w:r>
    </w:p>
    <w:p w:rsidR="00000000" w:rsidRDefault="009231CB">
      <w:pPr>
        <w:pStyle w:val="ConsPlusNormal"/>
        <w:ind w:firstLine="540"/>
        <w:jc w:val="both"/>
      </w:pPr>
      <w:r>
        <w:t>и) страховое свидетельство обязательного пенсионного страхования;</w:t>
      </w:r>
    </w:p>
    <w:p w:rsidR="00000000" w:rsidRDefault="009231CB">
      <w:pPr>
        <w:pStyle w:val="ConsPlusNormal"/>
        <w:ind w:firstLine="540"/>
        <w:jc w:val="both"/>
      </w:pPr>
      <w:bookmarkStart w:id="31" w:name="Par321"/>
      <w:bookmarkEnd w:id="31"/>
      <w:r>
        <w:t xml:space="preserve">к) копия решения суда о признании совершеннолетнего </w:t>
      </w:r>
      <w:r>
        <w:t>недееспособного или не полностью дееспособного гражданина дееспособным.</w:t>
      </w:r>
    </w:p>
    <w:p w:rsidR="00000000" w:rsidRDefault="009231CB">
      <w:pPr>
        <w:pStyle w:val="ConsPlusNormal"/>
        <w:ind w:firstLine="540"/>
        <w:jc w:val="both"/>
      </w:pPr>
      <w:r>
        <w:t>19. При переводе совершеннолетнего подопечного, признанного дееспособным, если отпали основания, в силу которых гражданин был признан недееспособным, из психоневрологического интерната</w:t>
      </w:r>
      <w:r>
        <w:t xml:space="preserve"> или психиатрического учреждения в дом-интернат для престарелых и инвалидов его личное дело передается руководителю указанного стационарного учреждения социального обслуживания.</w:t>
      </w:r>
    </w:p>
    <w:p w:rsidR="00000000" w:rsidRDefault="009231CB">
      <w:pPr>
        <w:pStyle w:val="ConsPlusNormal"/>
        <w:ind w:firstLine="540"/>
        <w:jc w:val="both"/>
      </w:pPr>
      <w:r>
        <w:t xml:space="preserve">К личному делу дополнительно приобщается документ, указанный в </w:t>
      </w:r>
      <w:hyperlink w:anchor="Par321" w:tooltip="Ссылка на текущий документ" w:history="1">
        <w:r>
          <w:rPr>
            <w:color w:val="0000FF"/>
          </w:rPr>
          <w:t>подпункте "к" пункта 18</w:t>
        </w:r>
      </w:hyperlink>
      <w:r>
        <w:t xml:space="preserve"> настоящих Правил, а также заключение врачебной комиссии с участием врача-психиатра об отсутствии медицинских показаний к проживанию в психоневрологическом интернате.</w:t>
      </w:r>
    </w:p>
    <w:p w:rsidR="00000000" w:rsidRDefault="009231CB">
      <w:pPr>
        <w:pStyle w:val="ConsPlusNormal"/>
        <w:ind w:firstLine="540"/>
        <w:jc w:val="both"/>
      </w:pPr>
      <w:r>
        <w:t>20. В случае прекращения о</w:t>
      </w:r>
      <w:r>
        <w:t>пеки и попечительства над совершеннолетним подопечным его личное дело передается на хранение в архив органа опеки и попечительства. Личные дела совершеннолетних подопечных хранятся в архиве органа опеки и попечительства в течение 75 лет, после чего подлежа</w:t>
      </w:r>
      <w:r>
        <w:t xml:space="preserve">т экспертизе ценности документов в соответствии с </w:t>
      </w:r>
      <w:hyperlink r:id="rId60" w:tooltip="Федеральный закон от 22.10.2004 N 125-ФЗ (ред. от 11.02.2013) &quot;Об архивном деле в Российской Федерац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Федерации.</w:t>
      </w:r>
    </w:p>
    <w:p w:rsidR="00000000" w:rsidRDefault="009231CB">
      <w:pPr>
        <w:pStyle w:val="ConsPlusNormal"/>
        <w:jc w:val="both"/>
      </w:pPr>
      <w:r>
        <w:t xml:space="preserve">(п. 20 в ред. </w:t>
      </w:r>
      <w:hyperlink r:id="rId61" w:tooltip="Постановление Правительства РФ от 31.03.2011 N 233 &quot;О внесении изменения в Правила ведения личных дел совершеннолетних недееспособных или не полностью дееспособных граждан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31.03.2011 N 233)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  <w:outlineLvl w:val="0"/>
      </w:pPr>
      <w:bookmarkStart w:id="32" w:name="Par331"/>
      <w:bookmarkEnd w:id="32"/>
      <w:r>
        <w:t>Утверждена</w:t>
      </w:r>
    </w:p>
    <w:p w:rsidR="00000000" w:rsidRDefault="009231CB">
      <w:pPr>
        <w:pStyle w:val="ConsPlusNormal"/>
        <w:jc w:val="right"/>
      </w:pPr>
      <w:r>
        <w:t>Постановлением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от 17 ноября 2010 г. N 927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center"/>
        <w:rPr>
          <w:b/>
          <w:bCs/>
        </w:rPr>
      </w:pPr>
      <w:bookmarkStart w:id="33" w:name="Par336"/>
      <w:bookmarkEnd w:id="33"/>
      <w:r>
        <w:rPr>
          <w:b/>
          <w:bCs/>
        </w:rPr>
        <w:t>ФОРМА ОТЧЕТА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ОПЕКУНА О ХРАНЕНИИ, ОБ ИСПОЛЬЗОВАНИИ ИМУЩЕСТВА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СОВЕРШЕННОЛЕТНЕГО НЕДЕЕСПОСОБНОГО ГРАЖДАНИНА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И УПРАВЛЕНИИ ЭТИМ ИМУЩЕСТВОМ</w:t>
      </w:r>
    </w:p>
    <w:p w:rsidR="00000000" w:rsidRDefault="009231CB">
      <w:pPr>
        <w:pStyle w:val="ConsPlusNormal"/>
        <w:jc w:val="center"/>
        <w:rPr>
          <w:b/>
          <w:bCs/>
        </w:rPr>
        <w:sectPr w:rsidR="00000000">
          <w:headerReference w:type="default" r:id="rId62"/>
          <w:footerReference w:type="default" r:id="rId6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231CB">
      <w:pPr>
        <w:pStyle w:val="ConsPlusNormal"/>
        <w:jc w:val="center"/>
      </w:pPr>
    </w:p>
    <w:p w:rsidR="00000000" w:rsidRDefault="009231CB">
      <w:pPr>
        <w:pStyle w:val="ConsPlusNonformat"/>
        <w:jc w:val="both"/>
      </w:pPr>
      <w:r>
        <w:t xml:space="preserve">                                                  УТВЕРЖДАЮ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_________ 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              (подпись) (ф.и.о., подпись руководителя</w:t>
      </w:r>
    </w:p>
    <w:p w:rsidR="00000000" w:rsidRDefault="009231CB">
      <w:pPr>
        <w:pStyle w:val="ConsPlusNonformat"/>
        <w:jc w:val="both"/>
      </w:pPr>
      <w:r>
        <w:t xml:space="preserve">                                             органа опеки и попечительства)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</w:t>
      </w:r>
      <w:r>
        <w:t xml:space="preserve">                                      М.П.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     "__" _________________ 20__ г.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ОТЧЕТ</w:t>
      </w:r>
    </w:p>
    <w:p w:rsidR="00000000" w:rsidRDefault="009231CB">
      <w:pPr>
        <w:pStyle w:val="ConsPlusNonformat"/>
        <w:jc w:val="both"/>
      </w:pPr>
      <w:r>
        <w:t xml:space="preserve">              опекуна о хранении, об использовании имущества</w:t>
      </w:r>
    </w:p>
    <w:p w:rsidR="00000000" w:rsidRDefault="009231CB">
      <w:pPr>
        <w:pStyle w:val="ConsPlusNonformat"/>
        <w:jc w:val="both"/>
      </w:pPr>
      <w:r>
        <w:t xml:space="preserve">               совершеннолетнего недее</w:t>
      </w:r>
      <w:r>
        <w:t>способного гражданина</w:t>
      </w:r>
    </w:p>
    <w:p w:rsidR="00000000" w:rsidRDefault="009231CB">
      <w:pPr>
        <w:pStyle w:val="ConsPlusNonformat"/>
        <w:jc w:val="both"/>
      </w:pPr>
      <w:r>
        <w:t xml:space="preserve">                       и управлении этим имуществом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Опекун ___________________________________________________________________,</w:t>
      </w:r>
    </w:p>
    <w:p w:rsidR="00000000" w:rsidRDefault="009231CB">
      <w:pPr>
        <w:pStyle w:val="ConsPlusNonformat"/>
        <w:jc w:val="both"/>
      </w:pPr>
      <w:r>
        <w:t xml:space="preserve">                                    (ф.и.о.)</w:t>
      </w:r>
    </w:p>
    <w:p w:rsidR="00000000" w:rsidRDefault="009231CB">
      <w:pPr>
        <w:pStyle w:val="ConsPlusNonformat"/>
        <w:jc w:val="both"/>
      </w:pPr>
      <w:r>
        <w:t>проживающий по адресу: ____________________________________________________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             (почтовый индекс, полный адрес)</w:t>
      </w:r>
    </w:p>
    <w:p w:rsidR="00000000" w:rsidRDefault="009231CB">
      <w:pPr>
        <w:pStyle w:val="ConsPlusNonformat"/>
        <w:jc w:val="both"/>
      </w:pPr>
      <w:r>
        <w:t>Документ, удостоверяющий личность, __________________________________</w:t>
      </w:r>
      <w:r>
        <w:t>______</w:t>
      </w:r>
    </w:p>
    <w:p w:rsidR="00000000" w:rsidRDefault="009231CB">
      <w:pPr>
        <w:pStyle w:val="ConsPlusNonformat"/>
        <w:jc w:val="both"/>
      </w:pPr>
      <w:r>
        <w:t xml:space="preserve">                                              (вид документа)</w:t>
      </w:r>
    </w:p>
    <w:p w:rsidR="00000000" w:rsidRDefault="009231CB">
      <w:pPr>
        <w:pStyle w:val="ConsPlusNonformat"/>
        <w:jc w:val="both"/>
      </w:pPr>
      <w:r>
        <w:t>серия _______________________ номер _______________________________________</w:t>
      </w:r>
    </w:p>
    <w:p w:rsidR="00000000" w:rsidRDefault="009231CB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000000" w:rsidRDefault="009231CB">
      <w:pPr>
        <w:pStyle w:val="ConsPlusNonformat"/>
        <w:jc w:val="both"/>
      </w:pPr>
      <w:r>
        <w:t>___________________________________</w:t>
      </w:r>
      <w:r>
        <w:t>________________________________________</w:t>
      </w:r>
    </w:p>
    <w:p w:rsidR="00000000" w:rsidRDefault="009231CB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000000" w:rsidRDefault="009231CB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000000" w:rsidRDefault="009231CB">
      <w:pPr>
        <w:pStyle w:val="ConsPlusNonformat"/>
        <w:jc w:val="both"/>
      </w:pPr>
      <w:r>
        <w:t>Место работы, должность _______________________________________</w:t>
      </w:r>
      <w:r>
        <w:t>____________</w:t>
      </w:r>
    </w:p>
    <w:p w:rsidR="00000000" w:rsidRDefault="009231CB">
      <w:pPr>
        <w:pStyle w:val="ConsPlusNonformat"/>
        <w:jc w:val="both"/>
      </w:pPr>
      <w:r>
        <w:t>Подопечный _______________________________________________________________,</w:t>
      </w:r>
    </w:p>
    <w:p w:rsidR="00000000" w:rsidRDefault="009231CB">
      <w:pPr>
        <w:pStyle w:val="ConsPlusNonformat"/>
        <w:jc w:val="both"/>
      </w:pPr>
      <w:r>
        <w:t xml:space="preserve">                (ф.и.о. совершеннолетнего недееспособного гражданина)</w:t>
      </w:r>
    </w:p>
    <w:p w:rsidR="00000000" w:rsidRDefault="009231CB">
      <w:pPr>
        <w:pStyle w:val="ConsPlusNonformat"/>
        <w:jc w:val="both"/>
      </w:pPr>
      <w:r>
        <w:t>проживающий по адресу: ____________________________________________________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</w:t>
      </w:r>
      <w:r>
        <w:t xml:space="preserve">             (почтовый индекс, полный адрес)</w:t>
      </w:r>
    </w:p>
    <w:p w:rsidR="00000000" w:rsidRDefault="009231CB">
      <w:pPr>
        <w:pStyle w:val="ConsPlusNonformat"/>
        <w:jc w:val="both"/>
      </w:pPr>
      <w:r>
        <w:t>Опека установлена _________________________________________________________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    (наименование органа опеки и попечительства)</w:t>
      </w:r>
    </w:p>
    <w:p w:rsidR="00000000" w:rsidRDefault="009231CB">
      <w:pPr>
        <w:pStyle w:val="ConsPlusNonformat"/>
        <w:jc w:val="both"/>
      </w:pPr>
      <w:r>
        <w:t>_________________________________________________________________</w:t>
      </w:r>
      <w:r>
        <w:t>__________</w:t>
      </w:r>
    </w:p>
    <w:p w:rsidR="00000000" w:rsidRDefault="009231CB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34" w:name="Par379"/>
      <w:bookmarkEnd w:id="34"/>
      <w:r>
        <w:lastRenderedPageBreak/>
        <w:t xml:space="preserve">    1. Сведения об имуществе совершеннолетнего недееспособного гражданина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35" w:name="Par381"/>
      <w:bookmarkEnd w:id="35"/>
      <w:r>
        <w:t xml:space="preserve">    1.1. Недвижимое имущество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310"/>
        <w:gridCol w:w="2640"/>
        <w:gridCol w:w="2145"/>
        <w:gridCol w:w="1980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523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 xml:space="preserve">Земельные участки </w:t>
            </w:r>
            <w:hyperlink w:anchor="Par526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Жилые дома: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Квартиры: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Дачи: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Гаражи: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36" w:name="Par523"/>
      <w:bookmarkEnd w:id="36"/>
      <w:r>
        <w:t xml:space="preserve">    &lt;*&gt;   Указываются   основание  приобретения  (покупка,  мена,  дарение,</w:t>
      </w:r>
    </w:p>
    <w:p w:rsidR="00000000" w:rsidRDefault="009231CB">
      <w:pPr>
        <w:pStyle w:val="ConsPlusNonformat"/>
        <w:jc w:val="both"/>
      </w:pPr>
      <w:r>
        <w:t>наследование, приватизация и другие), а также дата и номер соответствующего</w:t>
      </w:r>
    </w:p>
    <w:p w:rsidR="00000000" w:rsidRDefault="009231CB">
      <w:pPr>
        <w:pStyle w:val="ConsPlusNonformat"/>
        <w:jc w:val="both"/>
      </w:pPr>
      <w:r>
        <w:t>договора или акта.</w:t>
      </w:r>
    </w:p>
    <w:p w:rsidR="00000000" w:rsidRDefault="009231CB">
      <w:pPr>
        <w:pStyle w:val="ConsPlusNonformat"/>
        <w:jc w:val="both"/>
      </w:pPr>
      <w:bookmarkStart w:id="37" w:name="Par526"/>
      <w:bookmarkEnd w:id="37"/>
      <w:r>
        <w:t xml:space="preserve">    &lt;**&gt; Указывается вид земельного участка (пая, доли): под индивидуальное</w:t>
      </w:r>
    </w:p>
    <w:p w:rsidR="00000000" w:rsidRDefault="009231CB">
      <w:pPr>
        <w:pStyle w:val="ConsPlusNonformat"/>
        <w:jc w:val="both"/>
      </w:pPr>
      <w:r>
        <w:t>жилищное  строительство,  дачный, садовый, приусадебный, огородный и друг</w:t>
      </w:r>
      <w:r>
        <w:t>ие</w:t>
      </w:r>
    </w:p>
    <w:p w:rsidR="00000000" w:rsidRDefault="009231CB">
      <w:pPr>
        <w:pStyle w:val="ConsPlusNonformat"/>
        <w:jc w:val="both"/>
      </w:pPr>
      <w:r>
        <w:t>виды.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38" w:name="Par530"/>
      <w:bookmarkEnd w:id="38"/>
      <w:r>
        <w:t xml:space="preserve">    1.2. Транспортные средства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4125"/>
        <w:gridCol w:w="3465"/>
        <w:gridCol w:w="379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565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39" w:name="Par565"/>
      <w:bookmarkEnd w:id="39"/>
      <w:r>
        <w:t xml:space="preserve">    &lt;*&gt;   Указываются   основание  приобретения  (покупка,  мена,  дарение,</w:t>
      </w:r>
    </w:p>
    <w:p w:rsidR="00000000" w:rsidRDefault="009231CB">
      <w:pPr>
        <w:pStyle w:val="ConsPlusNonformat"/>
        <w:jc w:val="both"/>
      </w:pPr>
      <w:r>
        <w:t>наследование  и другие), а также дата и номер соответствующего договора или</w:t>
      </w:r>
    </w:p>
    <w:p w:rsidR="00000000" w:rsidRDefault="009231CB">
      <w:pPr>
        <w:pStyle w:val="ConsPlusNonformat"/>
        <w:jc w:val="both"/>
      </w:pPr>
      <w:r>
        <w:t>акта.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40" w:name="Par569"/>
      <w:bookmarkEnd w:id="40"/>
      <w:r>
        <w:t xml:space="preserve">    1.3. Денежные средства, находящиеся на счетах в кредитных организациях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805"/>
        <w:gridCol w:w="1485"/>
        <w:gridCol w:w="1815"/>
        <w:gridCol w:w="1485"/>
        <w:gridCol w:w="1815"/>
        <w:gridCol w:w="198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ar608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Ос</w:t>
            </w:r>
            <w:r>
              <w:t xml:space="preserve">таток на счете </w:t>
            </w:r>
            <w:hyperlink w:anchor="Par610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41" w:name="Par608"/>
      <w:bookmarkEnd w:id="41"/>
      <w:r>
        <w:t xml:space="preserve">    &lt;*&gt;  Указываются  вид  счета (депозитный, текущий, расчетный, ссудный и</w:t>
      </w:r>
    </w:p>
    <w:p w:rsidR="00000000" w:rsidRDefault="009231CB">
      <w:pPr>
        <w:pStyle w:val="ConsPlusNonformat"/>
        <w:jc w:val="both"/>
      </w:pPr>
      <w:r>
        <w:t>другие) и валюта счета.</w:t>
      </w:r>
    </w:p>
    <w:p w:rsidR="00000000" w:rsidRDefault="009231CB">
      <w:pPr>
        <w:pStyle w:val="ConsPlusNonformat"/>
        <w:jc w:val="both"/>
      </w:pPr>
      <w:bookmarkStart w:id="42" w:name="Par610"/>
      <w:bookmarkEnd w:id="42"/>
      <w:r>
        <w:t xml:space="preserve">    &lt;**&gt; Остаток на счете  указывается  на  конец  отчетного  периода.  Для</w:t>
      </w:r>
    </w:p>
    <w:p w:rsidR="00000000" w:rsidRDefault="009231CB">
      <w:pPr>
        <w:pStyle w:val="ConsPlusNonformat"/>
        <w:jc w:val="both"/>
      </w:pPr>
      <w:r>
        <w:t>счетов в  иностранной валюте остаток указывается в рублях  по  курсу</w:t>
      </w:r>
      <w:r>
        <w:t xml:space="preserve">  Банка</w:t>
      </w:r>
    </w:p>
    <w:p w:rsidR="00000000" w:rsidRDefault="009231CB">
      <w:pPr>
        <w:pStyle w:val="ConsPlusNonformat"/>
        <w:jc w:val="both"/>
      </w:pPr>
      <w:r>
        <w:t>России на конец отчетного периода.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43" w:name="Par614"/>
      <w:bookmarkEnd w:id="43"/>
      <w:r>
        <w:t xml:space="preserve">    1.4. Ценные бумаги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44" w:name="Par616"/>
      <w:bookmarkEnd w:id="44"/>
      <w:r>
        <w:t xml:space="preserve">    1.4.1. Акции и иное участие в коммерческих организациях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970"/>
        <w:gridCol w:w="2145"/>
        <w:gridCol w:w="1650"/>
        <w:gridCol w:w="2310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Наименование и организационно-правовая </w:t>
            </w:r>
            <w:r>
              <w:lastRenderedPageBreak/>
              <w:t xml:space="preserve">форма организации </w:t>
            </w:r>
            <w:hyperlink w:anchor="Par644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lastRenderedPageBreak/>
              <w:t>Место нахождения организации (адрес)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648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 xml:space="preserve"> </w:t>
            </w:r>
            <w:r>
              <w:lastRenderedPageBreak/>
              <w:t>(тыс. рублей)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lastRenderedPageBreak/>
              <w:t>Доля участия (процентов)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Наименование и дата документа - основания </w:t>
            </w:r>
            <w:r>
              <w:lastRenderedPageBreak/>
              <w:t xml:space="preserve">долевого участия </w:t>
            </w:r>
            <w:hyperlink w:anchor="Par652" w:tooltip="Ссылка на текущий документ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45" w:name="Par644"/>
      <w:bookmarkEnd w:id="45"/>
      <w:r>
        <w:t xml:space="preserve">    &lt;*&gt;   Указываются   полное  или  сокращенное  официальное  наименование</w:t>
      </w:r>
    </w:p>
    <w:p w:rsidR="00000000" w:rsidRDefault="009231CB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000000" w:rsidRDefault="009231CB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000000" w:rsidRDefault="009231CB">
      <w:pPr>
        <w:pStyle w:val="ConsPlusNonformat"/>
        <w:jc w:val="both"/>
      </w:pPr>
      <w:r>
        <w:t>кооператив и другие).</w:t>
      </w:r>
    </w:p>
    <w:p w:rsidR="00000000" w:rsidRDefault="009231CB">
      <w:pPr>
        <w:pStyle w:val="ConsPlusNonformat"/>
        <w:jc w:val="both"/>
      </w:pPr>
      <w:bookmarkStart w:id="46" w:name="Par648"/>
      <w:bookmarkEnd w:id="46"/>
      <w:r>
        <w:t xml:space="preserve">    &lt;**&gt; Уставный  капитал  указывается  согласно  учредительным докум</w:t>
      </w:r>
      <w:r>
        <w:t>ентам</w:t>
      </w:r>
    </w:p>
    <w:p w:rsidR="00000000" w:rsidRDefault="009231CB">
      <w:pPr>
        <w:pStyle w:val="ConsPlusNonformat"/>
        <w:jc w:val="both"/>
      </w:pPr>
      <w:r>
        <w:t>организации   по   состоянию  на  конец  отчетного  периода.  Для  уставных</w:t>
      </w:r>
    </w:p>
    <w:p w:rsidR="00000000" w:rsidRDefault="009231CB">
      <w:pPr>
        <w:pStyle w:val="ConsPlusNonformat"/>
        <w:jc w:val="both"/>
      </w:pPr>
      <w:r>
        <w:t>капиталов,  выраженных в иностранной валюте, уставный капитал указывается в</w:t>
      </w:r>
    </w:p>
    <w:p w:rsidR="00000000" w:rsidRDefault="009231CB">
      <w:pPr>
        <w:pStyle w:val="ConsPlusNonformat"/>
        <w:jc w:val="both"/>
      </w:pPr>
      <w:r>
        <w:t>рублях по курсу Банка России на конец отчетного периода.</w:t>
      </w:r>
    </w:p>
    <w:p w:rsidR="00000000" w:rsidRDefault="009231CB">
      <w:pPr>
        <w:pStyle w:val="ConsPlusNonformat"/>
        <w:jc w:val="both"/>
      </w:pPr>
      <w:bookmarkStart w:id="47" w:name="Par652"/>
      <w:bookmarkEnd w:id="47"/>
      <w:r>
        <w:t xml:space="preserve">    &lt;***&gt; Указывается  основа</w:t>
      </w:r>
      <w:r>
        <w:t>ние  долевого  участия (учредительный договор,</w:t>
      </w:r>
    </w:p>
    <w:p w:rsidR="00000000" w:rsidRDefault="009231CB">
      <w:pPr>
        <w:pStyle w:val="ConsPlusNonformat"/>
        <w:jc w:val="both"/>
      </w:pPr>
      <w:r>
        <w:t>покупка,  мена,  дарение,  наследование  и  другие),  а  также дата и номер</w:t>
      </w:r>
    </w:p>
    <w:p w:rsidR="00000000" w:rsidRDefault="009231CB">
      <w:pPr>
        <w:pStyle w:val="ConsPlusNonformat"/>
        <w:jc w:val="both"/>
      </w:pPr>
      <w:r>
        <w:t>соответствующего договора или акта.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48" w:name="Par656"/>
      <w:bookmarkEnd w:id="48"/>
      <w:r>
        <w:t xml:space="preserve">    1.4.2. Иные ценные бумаги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145"/>
        <w:gridCol w:w="2475"/>
        <w:gridCol w:w="2640"/>
        <w:gridCol w:w="1815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ar684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Номинальная стоимость ценной бумаги (тыс. рублей)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ar686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49" w:name="Par684"/>
      <w:bookmarkEnd w:id="49"/>
      <w:r>
        <w:t xml:space="preserve">    &lt;*&gt;  Указываются  все  ценные  бумаги  по  видам  (облигации, векселя и</w:t>
      </w:r>
    </w:p>
    <w:p w:rsidR="00000000" w:rsidRDefault="009231CB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ar616" w:tooltip="Ссылка на текущий документ" w:history="1">
        <w:r>
          <w:rPr>
            <w:color w:val="0000FF"/>
          </w:rPr>
          <w:t>подпункте 1.4.1</w:t>
        </w:r>
      </w:hyperlink>
      <w:r>
        <w:t>.</w:t>
      </w:r>
    </w:p>
    <w:p w:rsidR="00000000" w:rsidRDefault="009231CB">
      <w:pPr>
        <w:pStyle w:val="ConsPlusNonformat"/>
        <w:jc w:val="both"/>
      </w:pPr>
      <w:bookmarkStart w:id="50" w:name="Par686"/>
      <w:bookmarkEnd w:id="50"/>
      <w:r>
        <w:t xml:space="preserve">    &lt;**&gt; Указывается  общая  стоимость  ценных бумаг данного вида исходя из</w:t>
      </w:r>
    </w:p>
    <w:p w:rsidR="00000000" w:rsidRDefault="009231CB">
      <w:pPr>
        <w:pStyle w:val="ConsPlusNonformat"/>
        <w:jc w:val="both"/>
      </w:pPr>
      <w:r>
        <w:lastRenderedPageBreak/>
        <w:t>стоимости их приобретения (а если ее нельзя определить - исходя из рыночной</w:t>
      </w:r>
    </w:p>
    <w:p w:rsidR="00000000" w:rsidRDefault="009231CB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000000" w:rsidRDefault="009231CB">
      <w:pPr>
        <w:pStyle w:val="ConsPlusNonformat"/>
        <w:jc w:val="both"/>
      </w:pPr>
      <w:r>
        <w:t>иностранной валю</w:t>
      </w:r>
      <w:r>
        <w:t>те, стоимость указывается в рублях по курсу Банка России на</w:t>
      </w:r>
    </w:p>
    <w:p w:rsidR="00000000" w:rsidRDefault="009231CB">
      <w:pPr>
        <w:pStyle w:val="ConsPlusNonformat"/>
        <w:jc w:val="both"/>
      </w:pPr>
      <w:r>
        <w:t>конец отчетного периода.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Всего  по  </w:t>
      </w:r>
      <w:hyperlink w:anchor="Par614" w:tooltip="Ссылка на текущий документ" w:history="1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000000" w:rsidRDefault="009231CB">
      <w:pPr>
        <w:pStyle w:val="ConsPlusNonformat"/>
        <w:jc w:val="both"/>
      </w:pPr>
      <w:r>
        <w:t>участия  в коммерческих организациях, н</w:t>
      </w:r>
      <w:r>
        <w:t>а конец отчетного периода составляет</w:t>
      </w:r>
    </w:p>
    <w:p w:rsidR="00000000" w:rsidRDefault="009231CB">
      <w:pPr>
        <w:pStyle w:val="ConsPlusNonformat"/>
        <w:jc w:val="both"/>
      </w:pPr>
      <w:r>
        <w:t>___________________________________________ тыс. рублей</w:t>
      </w:r>
    </w:p>
    <w:p w:rsidR="00000000" w:rsidRDefault="009231CB">
      <w:pPr>
        <w:pStyle w:val="ConsPlusNonformat"/>
        <w:jc w:val="both"/>
      </w:pPr>
      <w:r>
        <w:t xml:space="preserve">              (сумма прописью)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51" w:name="Par697"/>
      <w:bookmarkEnd w:id="51"/>
      <w:r>
        <w:t xml:space="preserve">    2.  Сведения  о сохранности имущества совершеннолетнего недееспособного</w:t>
      </w:r>
    </w:p>
    <w:p w:rsidR="00000000" w:rsidRDefault="009231CB">
      <w:pPr>
        <w:pStyle w:val="ConsPlusNonformat"/>
        <w:jc w:val="both"/>
      </w:pPr>
      <w:r>
        <w:t>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4620"/>
        <w:gridCol w:w="3630"/>
        <w:gridCol w:w="313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Изменение с</w:t>
            </w:r>
            <w:r>
              <w:t xml:space="preserve">остава имущества </w:t>
            </w:r>
            <w:hyperlink w:anchor="Par734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Примечание </w:t>
            </w:r>
            <w:hyperlink w:anchor="Par737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52" w:name="Par734"/>
      <w:bookmarkEnd w:id="52"/>
      <w:r>
        <w:t xml:space="preserve">    &lt;*&gt;  Указываются  сведения  об изменении состава имущества, в том числе</w:t>
      </w:r>
    </w:p>
    <w:p w:rsidR="00000000" w:rsidRDefault="009231CB">
      <w:pPr>
        <w:pStyle w:val="ConsPlusNonformat"/>
        <w:jc w:val="both"/>
      </w:pPr>
      <w:r>
        <w:t>даты   получения   средств   со   счета  совершеннолетнего  недееспособного</w:t>
      </w:r>
    </w:p>
    <w:p w:rsidR="00000000" w:rsidRDefault="009231CB">
      <w:pPr>
        <w:pStyle w:val="ConsPlusNonformat"/>
        <w:jc w:val="both"/>
      </w:pPr>
      <w:r>
        <w:t>гражданина, подтвержденные соответствующими документами.</w:t>
      </w:r>
    </w:p>
    <w:p w:rsidR="00000000" w:rsidRDefault="009231CB">
      <w:pPr>
        <w:pStyle w:val="ConsPlusNonformat"/>
        <w:jc w:val="both"/>
      </w:pPr>
      <w:bookmarkStart w:id="53" w:name="Par737"/>
      <w:bookmarkEnd w:id="53"/>
      <w:r>
        <w:t xml:space="preserve">    &lt;**&gt; Указываются  дата  и  номер  акта  органа  опеки и попечительства,</w:t>
      </w:r>
    </w:p>
    <w:p w:rsidR="00000000" w:rsidRDefault="009231CB">
      <w:pPr>
        <w:pStyle w:val="ConsPlusNonformat"/>
        <w:jc w:val="both"/>
      </w:pPr>
      <w:r>
        <w:t>разрешающего    произвести    действия,    изменяющие    состав   имущества</w:t>
      </w:r>
    </w:p>
    <w:p w:rsidR="00000000" w:rsidRDefault="009231CB">
      <w:pPr>
        <w:pStyle w:val="ConsPlusNonformat"/>
        <w:jc w:val="both"/>
      </w:pPr>
      <w:r>
        <w:t>совершеннолетнего  недееспособного  гражданина,  в случаях, предусмотренных</w:t>
      </w:r>
    </w:p>
    <w:p w:rsidR="00000000" w:rsidRDefault="009231CB">
      <w:pPr>
        <w:pStyle w:val="ConsPlusNonformat"/>
        <w:jc w:val="both"/>
      </w:pPr>
      <w:r>
        <w:t>законодательством Российской</w:t>
      </w:r>
      <w:r>
        <w:t xml:space="preserve"> Федерации.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54" w:name="Par742"/>
      <w:bookmarkEnd w:id="54"/>
      <w:r>
        <w:t xml:space="preserve">    3. Сведения о доходах совершеннолетнего недееспособного 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3630"/>
        <w:gridCol w:w="660"/>
        <w:gridCol w:w="660"/>
        <w:gridCol w:w="660"/>
        <w:gridCol w:w="660"/>
        <w:gridCol w:w="660"/>
        <w:gridCol w:w="495"/>
        <w:gridCol w:w="660"/>
        <w:gridCol w:w="660"/>
        <w:gridCol w:w="660"/>
        <w:gridCol w:w="660"/>
        <w:gridCol w:w="660"/>
        <w:gridCol w:w="66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7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Величина дохода по месяцам года (тыс. рублей)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Алименты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Пенсия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Итого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bookmarkStart w:id="55" w:name="Par916"/>
      <w:bookmarkEnd w:id="55"/>
      <w:r>
        <w:t xml:space="preserve">    4.  Сведения  о  доходах от имущества совершеннолетнего недееспособного</w:t>
      </w:r>
    </w:p>
    <w:p w:rsidR="00000000" w:rsidRDefault="009231CB">
      <w:pPr>
        <w:pStyle w:val="ConsPlusNonformat"/>
        <w:jc w:val="both"/>
      </w:pPr>
      <w:r>
        <w:lastRenderedPageBreak/>
        <w:t>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640"/>
        <w:gridCol w:w="1980"/>
        <w:gridCol w:w="1815"/>
        <w:gridCol w:w="2640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ar978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ar983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Доход от реализации и сдачи в аренду (наем) недвижимого имущества (земел</w:t>
            </w:r>
            <w:r>
              <w:t>ьных участков, домов, квартир, дач, гаражей), транспортных и иных механических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56" w:name="Par978"/>
      <w:bookmarkEnd w:id="56"/>
      <w:r>
        <w:t xml:space="preserve">    &lt;*&gt;  Указываются  дата  и  номер  акта  органа  опеки и попечительства,</w:t>
      </w:r>
    </w:p>
    <w:p w:rsidR="00000000" w:rsidRDefault="009231CB">
      <w:pPr>
        <w:pStyle w:val="ConsPlusNonformat"/>
        <w:jc w:val="both"/>
      </w:pPr>
      <w:r>
        <w:lastRenderedPageBreak/>
        <w:t>разрешающего   реализацию   имущества   совершеннолетнего   недееспособного</w:t>
      </w:r>
    </w:p>
    <w:p w:rsidR="00000000" w:rsidRDefault="009231CB">
      <w:pPr>
        <w:pStyle w:val="ConsPlusNonformat"/>
        <w:jc w:val="both"/>
      </w:pPr>
      <w:r>
        <w:t>гражданина,   принятого   в   случаях,   предусмотренных  законодательством</w:t>
      </w:r>
    </w:p>
    <w:p w:rsidR="00000000" w:rsidRDefault="009231CB">
      <w:pPr>
        <w:pStyle w:val="ConsPlusNonformat"/>
        <w:jc w:val="both"/>
      </w:pPr>
      <w:r>
        <w:t>Российской  Федерации,  а  также номер и дата договора отчуждения имущества</w:t>
      </w:r>
    </w:p>
    <w:p w:rsidR="00000000" w:rsidRDefault="009231CB">
      <w:pPr>
        <w:pStyle w:val="ConsPlusNonformat"/>
        <w:jc w:val="both"/>
      </w:pPr>
      <w:r>
        <w:t>совершеннолетнего недееспосо</w:t>
      </w:r>
      <w:r>
        <w:t>бного гражданина.</w:t>
      </w:r>
    </w:p>
    <w:p w:rsidR="00000000" w:rsidRDefault="009231CB">
      <w:pPr>
        <w:pStyle w:val="ConsPlusNonformat"/>
        <w:jc w:val="both"/>
      </w:pPr>
      <w:bookmarkStart w:id="57" w:name="Par983"/>
      <w:bookmarkEnd w:id="57"/>
      <w:r>
        <w:t xml:space="preserve">    &lt;**&gt; Указываются  наименование,  адрес кредитной организации, расчетный</w:t>
      </w:r>
    </w:p>
    <w:p w:rsidR="00000000" w:rsidRDefault="009231CB">
      <w:pPr>
        <w:pStyle w:val="ConsPlusNonformat"/>
        <w:jc w:val="both"/>
      </w:pPr>
      <w:r>
        <w:t>счет,   на   который   поступил   доход   от   имущества  совершеннолетнего</w:t>
      </w:r>
    </w:p>
    <w:p w:rsidR="00000000" w:rsidRDefault="009231CB">
      <w:pPr>
        <w:pStyle w:val="ConsPlusNonformat"/>
        <w:jc w:val="both"/>
      </w:pPr>
      <w:r>
        <w:t>недееспособного гражданина.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58" w:name="Par987"/>
      <w:bookmarkEnd w:id="58"/>
      <w:r>
        <w:t xml:space="preserve">    5.    Сведения    о   расхода</w:t>
      </w:r>
      <w:r>
        <w:t>х,   произведенных   за   счет   имущества</w:t>
      </w:r>
    </w:p>
    <w:p w:rsidR="00000000" w:rsidRDefault="009231CB">
      <w:pPr>
        <w:pStyle w:val="ConsPlusNonformat"/>
        <w:jc w:val="both"/>
      </w:pPr>
      <w:r>
        <w:t>совершеннолетнего недееспособного 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7260"/>
        <w:gridCol w:w="412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Сумма расходов за отчетный период (тыс. рублей) </w:t>
            </w:r>
            <w:hyperlink w:anchor="Par106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Покупка продуктов питания за отчетный период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Приобретение одежды, обуви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Приобретение гигиенических средств, предметов первой необходимости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Покупка лекарственных средств, средств ухода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Оплата услуг жилищно-коммунального хозяйства - всего за отчетный период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Оплата бытовых услуг (ремонт одежды, обуви, сложной бытовой техники)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Ремонт жилого помещения совершеннолетнего недееспособного гражданина: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4)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Прочие расходы: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4)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5)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6)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Итого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59" w:name="Par1061"/>
      <w:bookmarkEnd w:id="59"/>
      <w:r>
        <w:t xml:space="preserve">    &lt;*&gt;  Указывается  стоимость приобретенных в интересах совершеннолетнего</w:t>
      </w:r>
    </w:p>
    <w:p w:rsidR="00000000" w:rsidRDefault="009231CB">
      <w:pPr>
        <w:pStyle w:val="ConsPlusNonformat"/>
        <w:jc w:val="both"/>
      </w:pPr>
      <w:r>
        <w:t>недееспособного   гражданина  товаров,  работ  и  услуг  в  соответствии  с</w:t>
      </w:r>
    </w:p>
    <w:p w:rsidR="00000000" w:rsidRDefault="009231CB">
      <w:pPr>
        <w:pStyle w:val="ConsPlusNonformat"/>
        <w:jc w:val="both"/>
      </w:pPr>
      <w:r>
        <w:t>платежными  и иными документами, удостоверяющими расходы за отчетный период</w:t>
      </w:r>
    </w:p>
    <w:p w:rsidR="00000000" w:rsidRDefault="009231CB">
      <w:pPr>
        <w:pStyle w:val="ConsPlusNonformat"/>
        <w:jc w:val="both"/>
      </w:pPr>
      <w:r>
        <w:t>или  в  среднем  за  месяц. В случае отсутствия платежных и иных документов</w:t>
      </w:r>
    </w:p>
    <w:p w:rsidR="00000000" w:rsidRDefault="009231CB">
      <w:pPr>
        <w:pStyle w:val="ConsPlusNonformat"/>
        <w:jc w:val="both"/>
      </w:pPr>
      <w:r>
        <w:t>либо   покупки   продуктов   питания   опекуном   предъявляется   расписка,</w:t>
      </w:r>
    </w:p>
    <w:p w:rsidR="00000000" w:rsidRDefault="009231CB">
      <w:pPr>
        <w:pStyle w:val="ConsPlusNonformat"/>
        <w:jc w:val="both"/>
      </w:pPr>
      <w:r>
        <w:t>подтверждающая произведенные</w:t>
      </w:r>
      <w:r>
        <w:t xml:space="preserve"> расходы.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60" w:name="Par1068"/>
      <w:bookmarkEnd w:id="60"/>
      <w:r>
        <w:t xml:space="preserve">    6.   Сведения   об   уплате   налогов  на  имущество  совершеннолетнего</w:t>
      </w:r>
    </w:p>
    <w:p w:rsidR="00000000" w:rsidRDefault="009231CB">
      <w:pPr>
        <w:pStyle w:val="ConsPlusNonformat"/>
        <w:jc w:val="both"/>
      </w:pPr>
      <w:r>
        <w:t>недееспособного 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3795"/>
        <w:gridCol w:w="3795"/>
        <w:gridCol w:w="379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К   настоящему   отчету   прилагаются  копии  документов,  указанных  в</w:t>
      </w:r>
    </w:p>
    <w:p w:rsidR="00000000" w:rsidRDefault="009231CB">
      <w:pPr>
        <w:pStyle w:val="ConsPlusNonformat"/>
        <w:jc w:val="both"/>
      </w:pPr>
      <w:hyperlink w:anchor="Par381" w:tooltip="Ссылка на текущий документ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ar569" w:tooltip="Ссылка на текущий документ" w:history="1">
        <w:r>
          <w:rPr>
            <w:color w:val="0000FF"/>
          </w:rPr>
          <w:t>1.3</w:t>
        </w:r>
      </w:hyperlink>
      <w:r>
        <w:t xml:space="preserve">, </w:t>
      </w:r>
      <w:hyperlink w:anchor="Par616" w:tooltip="Ссылка на текущий документ" w:history="1">
        <w:r>
          <w:rPr>
            <w:color w:val="0000FF"/>
          </w:rPr>
          <w:t>1.4.1</w:t>
        </w:r>
      </w:hyperlink>
      <w:r>
        <w:t xml:space="preserve"> и </w:t>
      </w:r>
      <w:hyperlink w:anchor="Par656" w:tooltip="Ссылка на текущий документ" w:history="1">
        <w:r>
          <w:rPr>
            <w:color w:val="0000FF"/>
          </w:rPr>
          <w:t>1.4.2</w:t>
        </w:r>
      </w:hyperlink>
      <w:r>
        <w:t xml:space="preserve">, </w:t>
      </w:r>
      <w:hyperlink w:anchor="Par697" w:tooltip="Ссылка на текущий документ" w:history="1">
        <w:r>
          <w:rPr>
            <w:color w:val="0000FF"/>
          </w:rPr>
          <w:t>пунктах 2</w:t>
        </w:r>
      </w:hyperlink>
      <w:r>
        <w:t xml:space="preserve"> - </w:t>
      </w:r>
      <w:hyperlink w:anchor="Par1068" w:tooltip="Ссылка на текущий документ" w:history="1">
        <w:r>
          <w:rPr>
            <w:color w:val="0000FF"/>
          </w:rPr>
          <w:t>6</w:t>
        </w:r>
      </w:hyperlink>
      <w:r>
        <w:t>, на __________ листах.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Опекун _______________________</w:t>
      </w:r>
      <w:r>
        <w:t>_ 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(подпись)               (расшифровка подписи)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"  " ______________ 20__ г.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right"/>
        <w:outlineLvl w:val="0"/>
      </w:pPr>
      <w:bookmarkStart w:id="61" w:name="Par1108"/>
      <w:bookmarkEnd w:id="61"/>
      <w:r>
        <w:t>Утверждена</w:t>
      </w:r>
    </w:p>
    <w:p w:rsidR="00000000" w:rsidRDefault="009231CB">
      <w:pPr>
        <w:pStyle w:val="ConsPlusNormal"/>
        <w:jc w:val="right"/>
      </w:pPr>
      <w:r>
        <w:t>Постановлением Правительства</w:t>
      </w:r>
    </w:p>
    <w:p w:rsidR="00000000" w:rsidRDefault="009231CB">
      <w:pPr>
        <w:pStyle w:val="ConsPlusNormal"/>
        <w:jc w:val="right"/>
      </w:pPr>
      <w:r>
        <w:t>Российской Федерации</w:t>
      </w:r>
    </w:p>
    <w:p w:rsidR="00000000" w:rsidRDefault="009231CB">
      <w:pPr>
        <w:pStyle w:val="ConsPlusNormal"/>
        <w:jc w:val="right"/>
      </w:pPr>
      <w:r>
        <w:t>от 17 ноября 2010 г. N 927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jc w:val="center"/>
        <w:rPr>
          <w:b/>
          <w:bCs/>
        </w:rPr>
      </w:pPr>
      <w:bookmarkStart w:id="62" w:name="Par1113"/>
      <w:bookmarkEnd w:id="62"/>
      <w:r>
        <w:rPr>
          <w:b/>
          <w:bCs/>
        </w:rPr>
        <w:t>ФОРМА ОТЧЕТ</w:t>
      </w:r>
      <w:r>
        <w:rPr>
          <w:b/>
          <w:bCs/>
        </w:rPr>
        <w:t>А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ПОПЕЧИТЕЛЯ ОБ ИСПОЛЬЗОВАНИИ ИМУЩЕСТВА СОВЕРШЕННОЛЕТНЕГО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НЕ ПОЛНОСТЬЮ ДЕЕСПОСОБНОГО ГРАЖДАНИНА И УПРАВЛЕНИИ</w:t>
      </w:r>
    </w:p>
    <w:p w:rsidR="00000000" w:rsidRDefault="009231CB">
      <w:pPr>
        <w:pStyle w:val="ConsPlusNormal"/>
        <w:jc w:val="center"/>
        <w:rPr>
          <w:b/>
          <w:bCs/>
        </w:rPr>
      </w:pPr>
      <w:r>
        <w:rPr>
          <w:b/>
          <w:bCs/>
        </w:rPr>
        <w:t>ЭТИМ ИМУЩЕСТВОМ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               УТВЕРЖДАЮ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_________ ________________________</w:t>
      </w:r>
      <w:r>
        <w:t>______</w:t>
      </w:r>
    </w:p>
    <w:p w:rsidR="00000000" w:rsidRDefault="009231CB">
      <w:pPr>
        <w:pStyle w:val="ConsPlusNonformat"/>
        <w:jc w:val="both"/>
      </w:pPr>
      <w:r>
        <w:t xml:space="preserve">                                   (подпись) (ф.и.о., подпись руководителя</w:t>
      </w:r>
    </w:p>
    <w:p w:rsidR="00000000" w:rsidRDefault="009231CB">
      <w:pPr>
        <w:pStyle w:val="ConsPlusNonformat"/>
        <w:jc w:val="both"/>
      </w:pPr>
      <w:r>
        <w:lastRenderedPageBreak/>
        <w:t xml:space="preserve">                                             органа опеки и попечительства)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                               М.П.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     "__" _________________ 20__ г.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                               ОТЧЕТ</w:t>
      </w:r>
    </w:p>
    <w:p w:rsidR="00000000" w:rsidRDefault="009231CB">
      <w:pPr>
        <w:pStyle w:val="ConsPlusNonformat"/>
        <w:jc w:val="both"/>
      </w:pPr>
      <w:r>
        <w:t xml:space="preserve">          попечителя об использовании имущества совершеннолетнего</w:t>
      </w:r>
    </w:p>
    <w:p w:rsidR="00000000" w:rsidRDefault="009231CB">
      <w:pPr>
        <w:pStyle w:val="ConsPlusNonformat"/>
        <w:jc w:val="both"/>
      </w:pPr>
      <w:r>
        <w:t xml:space="preserve">            не полностью дееспособного гражданина и управлении</w:t>
      </w:r>
    </w:p>
    <w:p w:rsidR="00000000" w:rsidRDefault="009231CB">
      <w:pPr>
        <w:pStyle w:val="ConsPlusNonformat"/>
        <w:jc w:val="both"/>
      </w:pPr>
      <w:r>
        <w:t xml:space="preserve">              </w:t>
      </w:r>
      <w:r>
        <w:t xml:space="preserve">                этим имуществом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Попечитель _______________________________________________________________,</w:t>
      </w:r>
    </w:p>
    <w:p w:rsidR="00000000" w:rsidRDefault="009231CB">
      <w:pPr>
        <w:pStyle w:val="ConsPlusNonformat"/>
        <w:jc w:val="both"/>
      </w:pPr>
      <w:r>
        <w:t xml:space="preserve">                                      (ф.и.о.)</w:t>
      </w:r>
    </w:p>
    <w:p w:rsidR="00000000" w:rsidRDefault="009231CB">
      <w:pPr>
        <w:pStyle w:val="ConsPlusNonformat"/>
        <w:jc w:val="both"/>
      </w:pPr>
      <w:r>
        <w:t xml:space="preserve">проживающий по адресу: </w:t>
      </w:r>
      <w:r>
        <w:t>____________________________________________________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000000" w:rsidRDefault="009231CB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                         (вид документа)</w:t>
      </w:r>
    </w:p>
    <w:p w:rsidR="00000000" w:rsidRDefault="009231CB">
      <w:pPr>
        <w:pStyle w:val="ConsPlusNonformat"/>
        <w:jc w:val="both"/>
      </w:pPr>
      <w:r>
        <w:t>серия _______________________ номер _______________________________________</w:t>
      </w:r>
    </w:p>
    <w:p w:rsidR="00000000" w:rsidRDefault="009231CB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000000" w:rsidRDefault="009231CB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231CB">
      <w:pPr>
        <w:pStyle w:val="ConsPlusNonformat"/>
        <w:jc w:val="both"/>
      </w:pPr>
      <w:r>
        <w:t>Дата рождения ______________</w:t>
      </w:r>
      <w:r>
        <w:t>_____ Место рождения __________________________</w:t>
      </w:r>
    </w:p>
    <w:p w:rsidR="00000000" w:rsidRDefault="009231CB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000000" w:rsidRDefault="009231CB">
      <w:pPr>
        <w:pStyle w:val="ConsPlusNonformat"/>
        <w:jc w:val="both"/>
      </w:pPr>
      <w:r>
        <w:t>Место работы, должность ___________________________________________________</w:t>
      </w:r>
    </w:p>
    <w:p w:rsidR="00000000" w:rsidRDefault="009231CB">
      <w:pPr>
        <w:pStyle w:val="ConsPlusNonformat"/>
        <w:jc w:val="both"/>
      </w:pPr>
      <w:r>
        <w:t>Подопечный _____________________________________________</w:t>
      </w:r>
      <w:r>
        <w:t>__________________,</w:t>
      </w:r>
    </w:p>
    <w:p w:rsidR="00000000" w:rsidRDefault="009231CB">
      <w:pPr>
        <w:pStyle w:val="ConsPlusNonformat"/>
        <w:jc w:val="both"/>
      </w:pPr>
      <w:r>
        <w:t xml:space="preserve">                 (ф.и.о. совершеннолетнего не полностью дееспособного</w:t>
      </w:r>
    </w:p>
    <w:p w:rsidR="00000000" w:rsidRDefault="009231CB">
      <w:pPr>
        <w:pStyle w:val="ConsPlusNonformat"/>
        <w:jc w:val="both"/>
      </w:pPr>
      <w:r>
        <w:t xml:space="preserve">                                    гражданина)</w:t>
      </w:r>
    </w:p>
    <w:p w:rsidR="00000000" w:rsidRDefault="009231CB">
      <w:pPr>
        <w:pStyle w:val="ConsPlusNonformat"/>
        <w:jc w:val="both"/>
      </w:pPr>
      <w:r>
        <w:t>проживающий по адресу: ____________________________________________________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000000" w:rsidRDefault="009231CB">
      <w:pPr>
        <w:pStyle w:val="ConsPlusNonformat"/>
        <w:jc w:val="both"/>
      </w:pPr>
      <w:r>
        <w:t>Попечительство установлено ________________________________________________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                (наименование органа опеки и попечительства)</w:t>
      </w:r>
    </w:p>
    <w:p w:rsidR="00000000" w:rsidRDefault="009231CB">
      <w:pPr>
        <w:pStyle w:val="ConsPlusNonformat"/>
        <w:jc w:val="both"/>
      </w:pPr>
      <w:r>
        <w:t>_________________________________________</w:t>
      </w:r>
      <w:r>
        <w:t>__________________________________</w:t>
      </w:r>
    </w:p>
    <w:p w:rsidR="00000000" w:rsidRDefault="009231CB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63" w:name="Par1157"/>
      <w:bookmarkEnd w:id="63"/>
      <w:r>
        <w:t xml:space="preserve">    1.  Сведения  об имуществе совершеннолетнего не полностью дееспособного</w:t>
      </w:r>
    </w:p>
    <w:p w:rsidR="00000000" w:rsidRDefault="009231CB">
      <w:pPr>
        <w:pStyle w:val="ConsPlusNonformat"/>
        <w:jc w:val="both"/>
      </w:pPr>
      <w:r>
        <w:t>гражданина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64" w:name="Par1160"/>
      <w:bookmarkEnd w:id="64"/>
      <w:r>
        <w:t xml:space="preserve">    1.1. Недвижимое имущество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310"/>
        <w:gridCol w:w="2640"/>
        <w:gridCol w:w="2145"/>
        <w:gridCol w:w="1980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Вид </w:t>
            </w:r>
            <w:r>
              <w:t>и наименование имущества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1302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 xml:space="preserve">Земельные участки </w:t>
            </w:r>
            <w:hyperlink w:anchor="Par1305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Жилые дома: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Квартиры: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Дачи: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Гаражи: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65" w:name="Par1302"/>
      <w:bookmarkEnd w:id="65"/>
      <w:r>
        <w:t xml:space="preserve">    &lt;*&gt; Указываются   основание   приобретения   (покупка,  мена,  дарение,</w:t>
      </w:r>
    </w:p>
    <w:p w:rsidR="00000000" w:rsidRDefault="009231CB">
      <w:pPr>
        <w:pStyle w:val="ConsPlusNonformat"/>
        <w:jc w:val="both"/>
      </w:pPr>
      <w:r>
        <w:t>наследование, приватизация и другие), а также дата и номер соответствующего</w:t>
      </w:r>
    </w:p>
    <w:p w:rsidR="00000000" w:rsidRDefault="009231CB">
      <w:pPr>
        <w:pStyle w:val="ConsPlusNonformat"/>
        <w:jc w:val="both"/>
      </w:pPr>
      <w:r>
        <w:t>договора или акта.</w:t>
      </w:r>
    </w:p>
    <w:p w:rsidR="00000000" w:rsidRDefault="009231CB">
      <w:pPr>
        <w:pStyle w:val="ConsPlusNonformat"/>
        <w:jc w:val="both"/>
      </w:pPr>
      <w:bookmarkStart w:id="66" w:name="Par1305"/>
      <w:bookmarkEnd w:id="66"/>
      <w:r>
        <w:t xml:space="preserve">    &lt;**&gt; Указывается вид земельного участка (пая, доли): под индивидуальное</w:t>
      </w:r>
    </w:p>
    <w:p w:rsidR="00000000" w:rsidRDefault="009231CB">
      <w:pPr>
        <w:pStyle w:val="ConsPlusNonformat"/>
        <w:jc w:val="both"/>
      </w:pPr>
      <w:r>
        <w:t>жилищное  строительство,  дачный, садовый, приусадебный, огородный и др</w:t>
      </w:r>
      <w:r>
        <w:t>угие</w:t>
      </w:r>
    </w:p>
    <w:p w:rsidR="00000000" w:rsidRDefault="009231CB">
      <w:pPr>
        <w:pStyle w:val="ConsPlusNonformat"/>
        <w:jc w:val="both"/>
      </w:pPr>
      <w:r>
        <w:t>виды.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67" w:name="Par1309"/>
      <w:bookmarkEnd w:id="67"/>
      <w:r>
        <w:t xml:space="preserve">    1.2. Транспортные средства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4125"/>
        <w:gridCol w:w="3465"/>
        <w:gridCol w:w="379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1344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68" w:name="Par1344"/>
      <w:bookmarkEnd w:id="68"/>
      <w:r>
        <w:t xml:space="preserve">    &lt;*&gt; Указываются   основание   приобретения   (покупка,  мена,  дарение,</w:t>
      </w:r>
    </w:p>
    <w:p w:rsidR="00000000" w:rsidRDefault="009231CB">
      <w:pPr>
        <w:pStyle w:val="ConsPlusNonformat"/>
        <w:jc w:val="both"/>
      </w:pPr>
      <w:r>
        <w:t>наследование  и другие), а также дата и номер соответствующего договора или</w:t>
      </w:r>
    </w:p>
    <w:p w:rsidR="00000000" w:rsidRDefault="009231CB">
      <w:pPr>
        <w:pStyle w:val="ConsPlusNonformat"/>
        <w:jc w:val="both"/>
      </w:pPr>
      <w:r>
        <w:t>акта.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69" w:name="Par1348"/>
      <w:bookmarkEnd w:id="69"/>
      <w:r>
        <w:t xml:space="preserve">    1.3.  Денежные  средства   совершеннолетнего не полностью дееспособного</w:t>
      </w:r>
    </w:p>
    <w:p w:rsidR="00000000" w:rsidRDefault="009231CB">
      <w:pPr>
        <w:pStyle w:val="ConsPlusNonformat"/>
        <w:jc w:val="both"/>
      </w:pPr>
      <w:r>
        <w:t>гражданина, находящиеся на счетах в кредитных организациях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805"/>
        <w:gridCol w:w="1485"/>
        <w:gridCol w:w="1815"/>
        <w:gridCol w:w="1485"/>
        <w:gridCol w:w="1815"/>
        <w:gridCol w:w="198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ar1388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ar1390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70" w:name="Par1388"/>
      <w:bookmarkEnd w:id="70"/>
      <w:r>
        <w:t xml:space="preserve">    &lt;*&gt;  Указываются  вид  счета (депозитный, текущий, расчетный, ссудный и</w:t>
      </w:r>
    </w:p>
    <w:p w:rsidR="00000000" w:rsidRDefault="009231CB">
      <w:pPr>
        <w:pStyle w:val="ConsPlusNonformat"/>
        <w:jc w:val="both"/>
      </w:pPr>
      <w:r>
        <w:t>другие) и валюта счета.</w:t>
      </w:r>
    </w:p>
    <w:p w:rsidR="00000000" w:rsidRDefault="009231CB">
      <w:pPr>
        <w:pStyle w:val="ConsPlusNonformat"/>
        <w:jc w:val="both"/>
      </w:pPr>
      <w:bookmarkStart w:id="71" w:name="Par1390"/>
      <w:bookmarkEnd w:id="71"/>
      <w:r>
        <w:t xml:space="preserve">    &lt;**&gt; Остаток на счете  указывается  на  конец  отчетного  периода.  Для</w:t>
      </w:r>
    </w:p>
    <w:p w:rsidR="00000000" w:rsidRDefault="009231CB">
      <w:pPr>
        <w:pStyle w:val="ConsPlusNonformat"/>
        <w:jc w:val="both"/>
      </w:pPr>
      <w:r>
        <w:t>счетов в  иност</w:t>
      </w:r>
      <w:r>
        <w:t>ранной валюте остаток указывается в рублях  по  курсу  Банка</w:t>
      </w:r>
    </w:p>
    <w:p w:rsidR="00000000" w:rsidRDefault="009231CB">
      <w:pPr>
        <w:pStyle w:val="ConsPlusNonformat"/>
        <w:jc w:val="both"/>
      </w:pPr>
      <w:r>
        <w:t>России на конец отчетного периода.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72" w:name="Par1394"/>
      <w:bookmarkEnd w:id="72"/>
      <w:r>
        <w:t xml:space="preserve">    1.4. Ценные бумаги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73" w:name="Par1396"/>
      <w:bookmarkEnd w:id="73"/>
      <w:r>
        <w:t xml:space="preserve">    1.4.1. Акции и иное участие в коммерческих организациях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970"/>
        <w:gridCol w:w="2145"/>
        <w:gridCol w:w="1650"/>
        <w:gridCol w:w="2310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 и организационно-правовая ф</w:t>
            </w:r>
            <w:r>
              <w:t xml:space="preserve">орма организации </w:t>
            </w:r>
            <w:hyperlink w:anchor="Par1424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1428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 и дата докум</w:t>
            </w:r>
            <w:r>
              <w:t xml:space="preserve">ента - основания долевого участия </w:t>
            </w:r>
            <w:hyperlink w:anchor="Par1432" w:tooltip="Ссылка на текущий документ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74" w:name="Par1424"/>
      <w:bookmarkEnd w:id="74"/>
      <w:r>
        <w:t xml:space="preserve">    &lt;*&gt;   Указываются   полное  или  сокращенное  официальное  наименование</w:t>
      </w:r>
    </w:p>
    <w:p w:rsidR="00000000" w:rsidRDefault="009231CB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000000" w:rsidRDefault="009231CB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000000" w:rsidRDefault="009231CB">
      <w:pPr>
        <w:pStyle w:val="ConsPlusNonformat"/>
        <w:jc w:val="both"/>
      </w:pPr>
      <w:r>
        <w:t>кооператив и другие).</w:t>
      </w:r>
    </w:p>
    <w:p w:rsidR="00000000" w:rsidRDefault="009231CB">
      <w:pPr>
        <w:pStyle w:val="ConsPlusNonformat"/>
        <w:jc w:val="both"/>
      </w:pPr>
      <w:bookmarkStart w:id="75" w:name="Par1428"/>
      <w:bookmarkEnd w:id="75"/>
      <w:r>
        <w:t xml:space="preserve">    &lt;**&gt; Уставный  капитал  указывается  согласно  учредительным док</w:t>
      </w:r>
      <w:r>
        <w:t>ументам</w:t>
      </w:r>
    </w:p>
    <w:p w:rsidR="00000000" w:rsidRDefault="009231CB">
      <w:pPr>
        <w:pStyle w:val="ConsPlusNonformat"/>
        <w:jc w:val="both"/>
      </w:pPr>
      <w:r>
        <w:t>организации   по   состоянию  на  конец  отчетного  периода.  Для  уставных</w:t>
      </w:r>
    </w:p>
    <w:p w:rsidR="00000000" w:rsidRDefault="009231CB">
      <w:pPr>
        <w:pStyle w:val="ConsPlusNonformat"/>
        <w:jc w:val="both"/>
      </w:pPr>
      <w:r>
        <w:t>капиталов,  выраженных в иностранной валюте, уставный капитал указывается в</w:t>
      </w:r>
    </w:p>
    <w:p w:rsidR="00000000" w:rsidRDefault="009231CB">
      <w:pPr>
        <w:pStyle w:val="ConsPlusNonformat"/>
        <w:jc w:val="both"/>
      </w:pPr>
      <w:r>
        <w:t>рублях по курсу Банка России на конец отчетного периода.</w:t>
      </w:r>
    </w:p>
    <w:p w:rsidR="00000000" w:rsidRDefault="009231CB">
      <w:pPr>
        <w:pStyle w:val="ConsPlusNonformat"/>
        <w:jc w:val="both"/>
      </w:pPr>
      <w:bookmarkStart w:id="76" w:name="Par1432"/>
      <w:bookmarkEnd w:id="76"/>
      <w:r>
        <w:t xml:space="preserve">    &lt;***&gt; Указывается осн</w:t>
      </w:r>
      <w:r>
        <w:t>ование  долевого  участия  (учредительный договор,</w:t>
      </w:r>
    </w:p>
    <w:p w:rsidR="00000000" w:rsidRDefault="009231CB">
      <w:pPr>
        <w:pStyle w:val="ConsPlusNonformat"/>
        <w:jc w:val="both"/>
      </w:pPr>
      <w:r>
        <w:t>покупка,  мена,  дарение,  наследование  и  другие),  а  также дата и номер</w:t>
      </w:r>
    </w:p>
    <w:p w:rsidR="00000000" w:rsidRDefault="009231CB">
      <w:pPr>
        <w:pStyle w:val="ConsPlusNonformat"/>
        <w:jc w:val="both"/>
      </w:pPr>
      <w:r>
        <w:t>соответствующего договора или акта.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77" w:name="Par1436"/>
      <w:bookmarkEnd w:id="77"/>
      <w:r>
        <w:t xml:space="preserve">    1.4.2. Иные ценные бумаги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145"/>
        <w:gridCol w:w="2475"/>
        <w:gridCol w:w="2640"/>
        <w:gridCol w:w="1815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ar1464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Номинальная стоимость ценной бумаги (тыс. рублей)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ar1466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78" w:name="Par1464"/>
      <w:bookmarkEnd w:id="78"/>
      <w:r>
        <w:t xml:space="preserve">    &lt;*&gt;  Указываются  все  ценные  бумаги  по  видам  (облигации, векселя и</w:t>
      </w:r>
    </w:p>
    <w:p w:rsidR="00000000" w:rsidRDefault="009231CB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ar1396" w:tooltip="Ссылка на текущий документ" w:history="1">
        <w:r>
          <w:rPr>
            <w:color w:val="0000FF"/>
          </w:rPr>
          <w:t>подпункте 1.4.1</w:t>
        </w:r>
      </w:hyperlink>
      <w:r>
        <w:t>.</w:t>
      </w:r>
    </w:p>
    <w:p w:rsidR="00000000" w:rsidRDefault="009231CB">
      <w:pPr>
        <w:pStyle w:val="ConsPlusNonformat"/>
        <w:jc w:val="both"/>
      </w:pPr>
      <w:bookmarkStart w:id="79" w:name="Par1466"/>
      <w:bookmarkEnd w:id="79"/>
      <w:r>
        <w:t xml:space="preserve">    &lt;**&gt; Указывается  общая  стоимость  ценных бумаг данного вида исходя из</w:t>
      </w:r>
    </w:p>
    <w:p w:rsidR="00000000" w:rsidRDefault="009231CB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:rsidR="00000000" w:rsidRDefault="009231CB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000000" w:rsidRDefault="009231CB">
      <w:pPr>
        <w:pStyle w:val="ConsPlusNonformat"/>
        <w:jc w:val="both"/>
      </w:pPr>
      <w:r>
        <w:t>иностранной ва</w:t>
      </w:r>
      <w:r>
        <w:t>люте, стоимость указывается в рублях по курсу Банка России на</w:t>
      </w:r>
    </w:p>
    <w:p w:rsidR="00000000" w:rsidRDefault="009231CB">
      <w:pPr>
        <w:pStyle w:val="ConsPlusNonformat"/>
        <w:jc w:val="both"/>
      </w:pPr>
      <w:r>
        <w:lastRenderedPageBreak/>
        <w:t>конец отчетного периода.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 xml:space="preserve">    Всего  по  </w:t>
      </w:r>
      <w:hyperlink w:anchor="Par1394" w:tooltip="Ссылка на текущий документ" w:history="1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000000" w:rsidRDefault="009231CB">
      <w:pPr>
        <w:pStyle w:val="ConsPlusNonformat"/>
        <w:jc w:val="both"/>
      </w:pPr>
      <w:r>
        <w:t>участия  в коммерческих организациях</w:t>
      </w:r>
      <w:r>
        <w:t>, на конец отчетного периода составляет</w:t>
      </w:r>
    </w:p>
    <w:p w:rsidR="00000000" w:rsidRDefault="009231CB">
      <w:pPr>
        <w:pStyle w:val="ConsPlusNonformat"/>
        <w:jc w:val="both"/>
      </w:pPr>
      <w:r>
        <w:t>______________________ тыс. рублей</w:t>
      </w:r>
    </w:p>
    <w:p w:rsidR="00000000" w:rsidRDefault="009231CB">
      <w:pPr>
        <w:pStyle w:val="ConsPlusNonformat"/>
        <w:jc w:val="both"/>
      </w:pPr>
      <w:r>
        <w:t xml:space="preserve">   (сумма прописью)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80" w:name="Par1477"/>
      <w:bookmarkEnd w:id="80"/>
      <w:r>
        <w:t xml:space="preserve">    2.  Сведения  о  сделках  с  имуществом  совершеннолетнего не полностью</w:t>
      </w:r>
    </w:p>
    <w:p w:rsidR="00000000" w:rsidRDefault="009231CB">
      <w:pPr>
        <w:pStyle w:val="ConsPlusNonformat"/>
        <w:jc w:val="both"/>
      </w:pPr>
      <w:r>
        <w:t>дееспособного 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4620"/>
        <w:gridCol w:w="3630"/>
        <w:gridCol w:w="313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Изменение состава имущес</w:t>
            </w:r>
            <w:r>
              <w:t xml:space="preserve">тва </w:t>
            </w:r>
            <w:hyperlink w:anchor="Par1514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Примечание </w:t>
            </w:r>
            <w:hyperlink w:anchor="Par1517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81" w:name="Par1514"/>
      <w:bookmarkEnd w:id="81"/>
      <w:r>
        <w:t xml:space="preserve">    &lt;*&gt;  Указываются  сведения  об изменении состава имущества, в том числе</w:t>
      </w:r>
    </w:p>
    <w:p w:rsidR="00000000" w:rsidRDefault="009231CB">
      <w:pPr>
        <w:pStyle w:val="ConsPlusNonformat"/>
        <w:jc w:val="both"/>
      </w:pPr>
      <w:r>
        <w:t>даты   получения   средств   со   счета   совершеннолетнего   не  полностью</w:t>
      </w:r>
    </w:p>
    <w:p w:rsidR="00000000" w:rsidRDefault="009231CB">
      <w:pPr>
        <w:pStyle w:val="ConsPlusNonformat"/>
        <w:jc w:val="both"/>
      </w:pPr>
      <w:r>
        <w:t>дееспособного гражданина, подтвержденные соответствующими документами.</w:t>
      </w:r>
    </w:p>
    <w:p w:rsidR="00000000" w:rsidRDefault="009231CB">
      <w:pPr>
        <w:pStyle w:val="ConsPlusNonformat"/>
        <w:jc w:val="both"/>
      </w:pPr>
      <w:bookmarkStart w:id="82" w:name="Par1517"/>
      <w:bookmarkEnd w:id="82"/>
      <w:r>
        <w:t xml:space="preserve">    &lt;**&gt;  Указываются  дата  и  номер  акта  органа опеки и попечительства,</w:t>
      </w:r>
    </w:p>
    <w:p w:rsidR="00000000" w:rsidRDefault="009231CB">
      <w:pPr>
        <w:pStyle w:val="ConsPlusNonformat"/>
        <w:jc w:val="both"/>
      </w:pPr>
      <w:r>
        <w:t>разрешающего    произвести    действия,    изменяющие    состав   имущества</w:t>
      </w:r>
    </w:p>
    <w:p w:rsidR="00000000" w:rsidRDefault="009231CB">
      <w:pPr>
        <w:pStyle w:val="ConsPlusNonformat"/>
        <w:jc w:val="both"/>
      </w:pPr>
      <w:r>
        <w:t>совершеннолетнего   не   полностью  дееспособного  гражданина,  в  случаях,</w:t>
      </w:r>
    </w:p>
    <w:p w:rsidR="00000000" w:rsidRDefault="009231CB">
      <w:pPr>
        <w:pStyle w:val="ConsPlusNonformat"/>
        <w:jc w:val="both"/>
      </w:pPr>
      <w:r>
        <w:t>предусмотренных законодатель</w:t>
      </w:r>
      <w:r>
        <w:t>ством Российской Федерации.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83" w:name="Par1522"/>
      <w:bookmarkEnd w:id="83"/>
      <w:r>
        <w:t xml:space="preserve">    3.  Сведения  о  доходах  совершеннолетнего  не полностью дееспособного</w:t>
      </w:r>
    </w:p>
    <w:p w:rsidR="00000000" w:rsidRDefault="009231CB">
      <w:pPr>
        <w:pStyle w:val="ConsPlusNonformat"/>
        <w:jc w:val="both"/>
      </w:pPr>
      <w:r>
        <w:t>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3630"/>
        <w:gridCol w:w="660"/>
        <w:gridCol w:w="660"/>
        <w:gridCol w:w="660"/>
        <w:gridCol w:w="660"/>
        <w:gridCol w:w="660"/>
        <w:gridCol w:w="495"/>
        <w:gridCol w:w="660"/>
        <w:gridCol w:w="660"/>
        <w:gridCol w:w="660"/>
        <w:gridCol w:w="660"/>
        <w:gridCol w:w="660"/>
        <w:gridCol w:w="66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7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Величина дохода по месяцам года (тыс. рублей)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12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Алименты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Пенсия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Итого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bookmarkStart w:id="84" w:name="Par1697"/>
      <w:bookmarkEnd w:id="84"/>
      <w:r>
        <w:t xml:space="preserve">    4. Сведения  о  доходах  от имущества  совершеннолетнего  не  полностью</w:t>
      </w:r>
    </w:p>
    <w:p w:rsidR="00000000" w:rsidRDefault="009231CB">
      <w:pPr>
        <w:pStyle w:val="ConsPlusNonformat"/>
        <w:jc w:val="both"/>
      </w:pPr>
      <w:r>
        <w:t>дееспособного 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2640"/>
        <w:gridCol w:w="1980"/>
        <w:gridCol w:w="1815"/>
        <w:gridCol w:w="2640"/>
        <w:gridCol w:w="231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ar1759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ar1765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Доход от реализации и сдачи в аренду (наем) недвижимого иму</w:t>
            </w:r>
            <w:r>
              <w:t>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85" w:name="Par1759"/>
      <w:bookmarkEnd w:id="85"/>
      <w:r>
        <w:t xml:space="preserve">    &lt;*&gt;  Указываются  дата  и  номер  акта  органа  опеки и попечительства,</w:t>
      </w:r>
    </w:p>
    <w:p w:rsidR="00000000" w:rsidRDefault="009231CB">
      <w:pPr>
        <w:pStyle w:val="ConsPlusNonformat"/>
        <w:jc w:val="both"/>
      </w:pPr>
      <w:r>
        <w:t>разрешающего    реализацию   имущества   совершеннолетнего   не   полностью</w:t>
      </w:r>
    </w:p>
    <w:p w:rsidR="00000000" w:rsidRDefault="009231CB">
      <w:pPr>
        <w:pStyle w:val="ConsPlusNonformat"/>
        <w:jc w:val="both"/>
      </w:pPr>
      <w:r>
        <w:lastRenderedPageBreak/>
        <w:t>дееспособного    гражданина,    принятого    в   случаях,   предусмотренных</w:t>
      </w:r>
    </w:p>
    <w:p w:rsidR="00000000" w:rsidRDefault="009231CB">
      <w:pPr>
        <w:pStyle w:val="ConsPlusNonformat"/>
        <w:jc w:val="both"/>
      </w:pPr>
      <w:r>
        <w:t>законодательством  Российской  Федерации,  а  также  номер  и дата договора</w:t>
      </w:r>
    </w:p>
    <w:p w:rsidR="00000000" w:rsidRDefault="009231CB">
      <w:pPr>
        <w:pStyle w:val="ConsPlusNonformat"/>
        <w:jc w:val="both"/>
      </w:pPr>
      <w:r>
        <w:t>отчуждения   имущества   сов</w:t>
      </w:r>
      <w:r>
        <w:t>ершеннолетнего   не   полностью   дееспособного</w:t>
      </w:r>
    </w:p>
    <w:p w:rsidR="00000000" w:rsidRDefault="009231CB">
      <w:pPr>
        <w:pStyle w:val="ConsPlusNonformat"/>
        <w:jc w:val="both"/>
      </w:pPr>
      <w:r>
        <w:t>гражданина.</w:t>
      </w:r>
    </w:p>
    <w:p w:rsidR="00000000" w:rsidRDefault="009231CB">
      <w:pPr>
        <w:pStyle w:val="ConsPlusNonformat"/>
        <w:jc w:val="both"/>
      </w:pPr>
      <w:bookmarkStart w:id="86" w:name="Par1765"/>
      <w:bookmarkEnd w:id="86"/>
      <w:r>
        <w:t xml:space="preserve">    &lt;**&gt; Указываются  наименование,  адрес кредитной организации, расчетный</w:t>
      </w:r>
    </w:p>
    <w:p w:rsidR="00000000" w:rsidRDefault="009231CB">
      <w:pPr>
        <w:pStyle w:val="ConsPlusNonformat"/>
        <w:jc w:val="both"/>
      </w:pPr>
      <w:r>
        <w:t>счет, на который поступил доход от имущества совершеннолетнего не полностью</w:t>
      </w:r>
    </w:p>
    <w:p w:rsidR="00000000" w:rsidRDefault="009231CB">
      <w:pPr>
        <w:pStyle w:val="ConsPlusNonformat"/>
        <w:jc w:val="both"/>
      </w:pPr>
      <w:r>
        <w:t>дееспособного гражданина.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87" w:name="Par1769"/>
      <w:bookmarkEnd w:id="87"/>
      <w:r>
        <w:t xml:space="preserve">    5.    Сведения    о   расходах,   произведенных   за   счет   имущества</w:t>
      </w:r>
    </w:p>
    <w:p w:rsidR="00000000" w:rsidRDefault="009231CB">
      <w:pPr>
        <w:pStyle w:val="ConsPlusNonformat"/>
        <w:jc w:val="both"/>
      </w:pPr>
      <w:r>
        <w:t>совершеннолетнего не полностью дееспособного 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7260"/>
        <w:gridCol w:w="412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 xml:space="preserve">Сумма расходов за отчетный период (тыс. рублей) </w:t>
            </w:r>
            <w:hyperlink w:anchor="Par1843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rPr>
          <w:trHeight w:val="5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Покупка продуктов питания за отчетный период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Приобретение одежды, обуви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Приобретение гигиенических средств, предметов первой необходимости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Покупка лекарственных средств, средств ухода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Оплата услуг жилищно-коммунального хозяйства - всего за отчетный период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Оплата бытовых услуг (ремонт одежды, обуви, сложной бытовой техники)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Ремонт жилого помещения совершеннолетнего не полностью дееспособного гражданина: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4)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Прочие расходы: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1)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2)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3)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4)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5)</w:t>
            </w:r>
          </w:p>
        </w:tc>
        <w:tc>
          <w:tcPr>
            <w:tcW w:w="412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7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6)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</w:pPr>
            <w:r>
              <w:t>Итого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--------------------------------</w:t>
      </w:r>
    </w:p>
    <w:p w:rsidR="00000000" w:rsidRDefault="009231CB">
      <w:pPr>
        <w:pStyle w:val="ConsPlusNonformat"/>
        <w:jc w:val="both"/>
      </w:pPr>
      <w:bookmarkStart w:id="88" w:name="Par1843"/>
      <w:bookmarkEnd w:id="88"/>
      <w:r>
        <w:t xml:space="preserve">    &lt;*&gt;  Указывается  стоимость приобретенных в интересах совершеннолетнего</w:t>
      </w:r>
    </w:p>
    <w:p w:rsidR="00000000" w:rsidRDefault="009231CB">
      <w:pPr>
        <w:pStyle w:val="ConsPlusNonformat"/>
        <w:jc w:val="both"/>
      </w:pPr>
      <w:r>
        <w:t>не полностью дееспособного гражданина товаров, работ и услуг в соответствии</w:t>
      </w:r>
    </w:p>
    <w:p w:rsidR="00000000" w:rsidRDefault="009231CB">
      <w:pPr>
        <w:pStyle w:val="ConsPlusNonformat"/>
        <w:jc w:val="both"/>
      </w:pPr>
      <w:r>
        <w:t>с  платежными  и  иными  документами,  удостоверяющими  расходы за отчетный</w:t>
      </w:r>
    </w:p>
    <w:p w:rsidR="00000000" w:rsidRDefault="009231CB">
      <w:pPr>
        <w:pStyle w:val="ConsPlusNonformat"/>
        <w:jc w:val="both"/>
      </w:pPr>
      <w:r>
        <w:t>период  или  в  среднем  за  месяц.  В  случае  отсутствия платежных и иных</w:t>
      </w:r>
    </w:p>
    <w:p w:rsidR="00000000" w:rsidRDefault="009231CB">
      <w:pPr>
        <w:pStyle w:val="ConsPlusNonformat"/>
        <w:jc w:val="both"/>
      </w:pPr>
      <w:r>
        <w:t>документов   либо   покупки  продуктов  питания  попечителем  предъявляется</w:t>
      </w:r>
    </w:p>
    <w:p w:rsidR="00000000" w:rsidRDefault="009231CB">
      <w:pPr>
        <w:pStyle w:val="ConsPlusNonformat"/>
        <w:jc w:val="both"/>
      </w:pPr>
      <w:r>
        <w:t>расписка, подтверждающая произведенные расходы.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bookmarkStart w:id="89" w:name="Par1850"/>
      <w:bookmarkEnd w:id="89"/>
      <w:r>
        <w:t xml:space="preserve">    6.  Сведения  об  уплате  налогов  на  имущество  совершеннолетнего  не</w:t>
      </w:r>
    </w:p>
    <w:p w:rsidR="00000000" w:rsidRDefault="009231CB">
      <w:pPr>
        <w:pStyle w:val="ConsPlusNonformat"/>
        <w:jc w:val="both"/>
      </w:pPr>
      <w:r>
        <w:t>полностью дееспособного гражданина</w:t>
      </w:r>
    </w:p>
    <w:p w:rsidR="00000000" w:rsidRDefault="009231CB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3795"/>
        <w:gridCol w:w="3795"/>
        <w:gridCol w:w="3795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231CB">
            <w:pPr>
              <w:pStyle w:val="ConsPlusNormal"/>
              <w:jc w:val="both"/>
            </w:pPr>
          </w:p>
        </w:tc>
      </w:tr>
    </w:tbl>
    <w:p w:rsidR="00000000" w:rsidRDefault="009231CB">
      <w:pPr>
        <w:pStyle w:val="ConsPlusNormal"/>
        <w:jc w:val="both"/>
      </w:pPr>
    </w:p>
    <w:p w:rsidR="00000000" w:rsidRDefault="009231CB">
      <w:pPr>
        <w:pStyle w:val="ConsPlusNonformat"/>
        <w:jc w:val="both"/>
      </w:pPr>
      <w:r>
        <w:t xml:space="preserve">    К   настоящему   отчету   прилагаются  копии  документов,  указанных  в</w:t>
      </w:r>
    </w:p>
    <w:p w:rsidR="00000000" w:rsidRDefault="009231CB">
      <w:pPr>
        <w:pStyle w:val="ConsPlusNonformat"/>
        <w:jc w:val="both"/>
      </w:pPr>
      <w:hyperlink w:anchor="Par1160" w:tooltip="Ссылка на текущий документ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ar1348" w:tooltip="Ссылка на текущий документ" w:history="1">
        <w:r>
          <w:rPr>
            <w:color w:val="0000FF"/>
          </w:rPr>
          <w:t>1.3</w:t>
        </w:r>
      </w:hyperlink>
      <w:r>
        <w:t xml:space="preserve">, </w:t>
      </w:r>
      <w:hyperlink w:anchor="Par1396" w:tooltip="Ссылка на текущий документ" w:history="1">
        <w:r>
          <w:rPr>
            <w:color w:val="0000FF"/>
          </w:rPr>
          <w:t>1.4.1</w:t>
        </w:r>
      </w:hyperlink>
      <w:r>
        <w:t xml:space="preserve"> и </w:t>
      </w:r>
      <w:hyperlink w:anchor="Par1436" w:tooltip="Ссылка на текущий документ" w:history="1">
        <w:r>
          <w:rPr>
            <w:color w:val="0000FF"/>
          </w:rPr>
          <w:t>1.4.2</w:t>
        </w:r>
      </w:hyperlink>
      <w:r>
        <w:t xml:space="preserve">, в </w:t>
      </w:r>
      <w:hyperlink w:anchor="Par1477" w:tooltip="Ссылка на текущий документ" w:history="1">
        <w:r>
          <w:rPr>
            <w:color w:val="0000FF"/>
          </w:rPr>
          <w:t>пунктах 2</w:t>
        </w:r>
      </w:hyperlink>
      <w:r>
        <w:t xml:space="preserve"> - </w:t>
      </w:r>
      <w:hyperlink w:anchor="Par1850" w:tooltip="Ссылка на текущий документ" w:history="1">
        <w:r>
          <w:rPr>
            <w:color w:val="0000FF"/>
          </w:rPr>
          <w:t>6</w:t>
        </w:r>
      </w:hyperlink>
      <w:r>
        <w:t>, на __________ листах.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Попечитель</w:t>
      </w:r>
    </w:p>
    <w:p w:rsidR="00000000" w:rsidRDefault="009231CB">
      <w:pPr>
        <w:pStyle w:val="ConsPlusNonformat"/>
        <w:jc w:val="both"/>
      </w:pPr>
      <w:r>
        <w:t>____________________                         ______________________________</w:t>
      </w:r>
    </w:p>
    <w:p w:rsidR="00000000" w:rsidRDefault="009231CB">
      <w:pPr>
        <w:pStyle w:val="ConsPlusNonformat"/>
        <w:jc w:val="both"/>
      </w:pPr>
      <w:r>
        <w:t xml:space="preserve">     (подпись)                                    (расшифровка подписи)</w:t>
      </w:r>
    </w:p>
    <w:p w:rsidR="00000000" w:rsidRDefault="009231CB">
      <w:pPr>
        <w:pStyle w:val="ConsPlusNonformat"/>
        <w:jc w:val="both"/>
      </w:pPr>
    </w:p>
    <w:p w:rsidR="00000000" w:rsidRDefault="009231CB">
      <w:pPr>
        <w:pStyle w:val="ConsPlusNonformat"/>
        <w:jc w:val="both"/>
      </w:pPr>
      <w:r>
        <w:t>"__" ______________ 20_</w:t>
      </w:r>
      <w:r>
        <w:t>_ г.</w:t>
      </w:r>
    </w:p>
    <w:p w:rsidR="00000000" w:rsidRDefault="009231CB">
      <w:pPr>
        <w:pStyle w:val="ConsPlusNormal"/>
        <w:ind w:firstLine="540"/>
        <w:jc w:val="both"/>
      </w:pPr>
    </w:p>
    <w:p w:rsidR="00000000" w:rsidRDefault="009231CB">
      <w:pPr>
        <w:pStyle w:val="ConsPlusNormal"/>
        <w:ind w:firstLine="540"/>
        <w:jc w:val="both"/>
      </w:pPr>
    </w:p>
    <w:p w:rsidR="009231CB" w:rsidRDefault="009231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231CB">
      <w:headerReference w:type="default" r:id="rId64"/>
      <w:footerReference w:type="default" r:id="rId65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1CB" w:rsidRDefault="009231CB">
      <w:pPr>
        <w:spacing w:after="0" w:line="240" w:lineRule="auto"/>
      </w:pPr>
      <w:r>
        <w:separator/>
      </w:r>
    </w:p>
  </w:endnote>
  <w:endnote w:type="continuationSeparator" w:id="1">
    <w:p w:rsidR="009231CB" w:rsidRDefault="0092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31C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0642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0642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0642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0642A">
            <w:rPr>
              <w:rFonts w:ascii="Tahoma" w:hAnsi="Tahoma" w:cs="Tahoma"/>
              <w:noProof/>
              <w:sz w:val="20"/>
              <w:szCs w:val="20"/>
            </w:rPr>
            <w:t>36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231C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31C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0642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0642A">
            <w:rPr>
              <w:rFonts w:ascii="Tahoma" w:hAnsi="Tahoma" w:cs="Tahoma"/>
              <w:noProof/>
              <w:sz w:val="20"/>
              <w:szCs w:val="20"/>
            </w:rPr>
            <w:t>36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0642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0642A">
            <w:rPr>
              <w:rFonts w:ascii="Tahoma" w:hAnsi="Tahoma" w:cs="Tahoma"/>
              <w:noProof/>
              <w:sz w:val="20"/>
              <w:szCs w:val="20"/>
            </w:rPr>
            <w:t>36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231C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1CB" w:rsidRDefault="009231CB">
      <w:pPr>
        <w:spacing w:after="0" w:line="240" w:lineRule="auto"/>
      </w:pPr>
      <w:r>
        <w:separator/>
      </w:r>
    </w:p>
  </w:footnote>
  <w:footnote w:type="continuationSeparator" w:id="1">
    <w:p w:rsidR="009231CB" w:rsidRDefault="0092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</w:t>
          </w:r>
          <w:r>
            <w:rPr>
              <w:rFonts w:ascii="Tahoma" w:hAnsi="Tahoma" w:cs="Tahoma"/>
              <w:sz w:val="16"/>
              <w:szCs w:val="16"/>
            </w:rPr>
            <w:t>ьства РФ от 17.11.2010 N 927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25.03.2013)</w:t>
          </w:r>
          <w:r>
            <w:rPr>
              <w:rFonts w:ascii="Tahoma" w:hAnsi="Tahoma" w:cs="Tahoma"/>
              <w:sz w:val="16"/>
              <w:szCs w:val="16"/>
            </w:rPr>
            <w:br/>
            <w:t>"Об отдельных вопросах осуществления опеки и поп...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17.10.2014</w:t>
          </w:r>
        </w:p>
      </w:tc>
    </w:tr>
  </w:tbl>
  <w:p w:rsidR="00000000" w:rsidRDefault="009231C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231C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17.11.2010 N 927</w:t>
          </w:r>
          <w:r>
            <w:rPr>
              <w:rFonts w:ascii="Tahoma" w:hAnsi="Tahoma" w:cs="Tahoma"/>
              <w:sz w:val="16"/>
              <w:szCs w:val="16"/>
            </w:rPr>
            <w:br/>
            <w:t>(ред. от 25.03.2013)</w:t>
          </w:r>
          <w:r>
            <w:rPr>
              <w:rFonts w:ascii="Tahoma" w:hAnsi="Tahoma" w:cs="Tahoma"/>
              <w:sz w:val="16"/>
              <w:szCs w:val="16"/>
            </w:rPr>
            <w:br/>
            <w:t>"Об отдельных вопросах осуществления опеки и поп...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231C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17.10.2014</w:t>
          </w:r>
        </w:p>
      </w:tc>
    </w:tr>
  </w:tbl>
  <w:p w:rsidR="00000000" w:rsidRDefault="009231C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231C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266B8"/>
    <w:rsid w:val="0070642A"/>
    <w:rsid w:val="009231CB"/>
    <w:rsid w:val="0092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C1943896F0DDB48B0CA38D04582CA729706F8725956F84C64B427B1A1BCF14BF5108C21D86C877m3y1N" TargetMode="External"/><Relationship Id="rId18" Type="http://schemas.openxmlformats.org/officeDocument/2006/relationships/hyperlink" Target="consultantplus://offline/ref=72C1943896F0DDB48B0CA38D04582CA729706F8725956F84C64B427B1A1BCF14BF5108C21D86C975m3y6N" TargetMode="External"/><Relationship Id="rId26" Type="http://schemas.openxmlformats.org/officeDocument/2006/relationships/hyperlink" Target="consultantplus://offline/ref=72C1943896F0DDB48B0CA38D04582CA729756D8120996F84C64B427B1A1BCF14BF5108C21D86C870m3yBN" TargetMode="External"/><Relationship Id="rId39" Type="http://schemas.openxmlformats.org/officeDocument/2006/relationships/hyperlink" Target="consultantplus://offline/ref=72C1943896F0DDB48B0CA38D04582CA729776487259F6F84C64B427B1A1BCF14BF5108C21D86C871m3y2N" TargetMode="External"/><Relationship Id="rId21" Type="http://schemas.openxmlformats.org/officeDocument/2006/relationships/hyperlink" Target="consultantplus://offline/ref=72C1943896F0DDB48B0CA38D04582CA729706885229B6F84C64B427B1A1BCF14BF5108C21D86CA74m3yBN" TargetMode="External"/><Relationship Id="rId34" Type="http://schemas.openxmlformats.org/officeDocument/2006/relationships/hyperlink" Target="consultantplus://offline/ref=72C1943896F0DDB48B0CA38D04582CA729756D8120996F84C64B427B1A1BCF14BF5108C21D86C877m3yAN" TargetMode="External"/><Relationship Id="rId42" Type="http://schemas.openxmlformats.org/officeDocument/2006/relationships/hyperlink" Target="consultantplus://offline/ref=72C1943896F0DDB48B0CA38D04582CA729756D8120996F84C64B427B1A1BCF14BF5108C21D86C876m3y3N" TargetMode="External"/><Relationship Id="rId47" Type="http://schemas.openxmlformats.org/officeDocument/2006/relationships/hyperlink" Target="consultantplus://offline/ref=72C1943896F0DDB48B0CA38D04582CA729756D8120996F84C64B427B1A1BCF14BF5108C21D86C876m3y1N" TargetMode="External"/><Relationship Id="rId50" Type="http://schemas.openxmlformats.org/officeDocument/2006/relationships/hyperlink" Target="consultantplus://offline/ref=72C1943896F0DDB48B0CA38D04582CA729706F86229F6F84C64B427B1A1BCF14BF5108C21D86C97Am3yAN" TargetMode="External"/><Relationship Id="rId55" Type="http://schemas.openxmlformats.org/officeDocument/2006/relationships/hyperlink" Target="consultantplus://offline/ref=72C1943896F0DDB48B0CA38D04582CA729746A8226996F84C64B427B1A1BCF14BF5108C21D86C872m3yBN" TargetMode="External"/><Relationship Id="rId63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C1943896F0DDB48B0CA38D04582CA729706F8725956F84C64B427B1A1BCF14BF5108C21D86C973m3y5N" TargetMode="External"/><Relationship Id="rId29" Type="http://schemas.openxmlformats.org/officeDocument/2006/relationships/hyperlink" Target="consultantplus://offline/ref=72C1943896F0DDB48B0CA38D04582CA729756D8120996F84C64B427B1A1BCF14BF5108C21D86C870m3yB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2C1943896F0DDB48B0CA38D04582CA729706885229B6F84C64B427B1A1BCF14BF5108C21D86CA74m3yBN" TargetMode="External"/><Relationship Id="rId24" Type="http://schemas.openxmlformats.org/officeDocument/2006/relationships/hyperlink" Target="consultantplus://offline/ref=72C1943896F0DDB48B0CA38D04582CA729756D8120996F84C64B427B1A1BCF14BF5108C21D86C870m3y5N" TargetMode="External"/><Relationship Id="rId32" Type="http://schemas.openxmlformats.org/officeDocument/2006/relationships/hyperlink" Target="consultantplus://offline/ref=72C1943896F0DDB48B0CA38D04582CA729756D8120996F84C64B427B1A1BCF14BF5108C21D86C877m3y5N" TargetMode="External"/><Relationship Id="rId37" Type="http://schemas.openxmlformats.org/officeDocument/2006/relationships/hyperlink" Target="consultantplus://offline/ref=72C1943896F0DDB48B0CA38D04582CA729706886209F6F84C64B427B1A1BCF14BF5108C21D86CA71m3y3N" TargetMode="External"/><Relationship Id="rId40" Type="http://schemas.openxmlformats.org/officeDocument/2006/relationships/hyperlink" Target="consultantplus://offline/ref=72C1943896F0DDB48B0CA38D04582CA729776487259F6F84C64B427B1A1BCF14BF5108C21D86C870m3y3N" TargetMode="External"/><Relationship Id="rId45" Type="http://schemas.openxmlformats.org/officeDocument/2006/relationships/hyperlink" Target="consultantplus://offline/ref=72C1943896F0DDB48B0CA38D04582CA729706886209F6F84C64B427B1A1BCF14BF5108C21D86CA71m3y2N" TargetMode="External"/><Relationship Id="rId53" Type="http://schemas.openxmlformats.org/officeDocument/2006/relationships/hyperlink" Target="consultantplus://offline/ref=72C1943896F0DDB48B0CA38D04582CA729746A8226996F84C64B427B1A1BCF14BF5108C21D86CA75m3y1N" TargetMode="External"/><Relationship Id="rId58" Type="http://schemas.openxmlformats.org/officeDocument/2006/relationships/hyperlink" Target="consultantplus://offline/ref=72C1943896F0DDB48B0CA38D04582CA729706987249D6F84C64B427B1A1BCF14BF5108C21D86CB76m3y6N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2C1943896F0DDB48B0CA38D04582CA729706F8725956F84C64B427B1A1BCF14BF5108C21D86C874m3y1N" TargetMode="External"/><Relationship Id="rId23" Type="http://schemas.openxmlformats.org/officeDocument/2006/relationships/hyperlink" Target="consultantplus://offline/ref=72C1943896F0DDB48B0CA38D04582CA729776B8520956F84C64B427B1A1BCF14BF5108C21D86C873m3y6N" TargetMode="External"/><Relationship Id="rId28" Type="http://schemas.openxmlformats.org/officeDocument/2006/relationships/hyperlink" Target="consultantplus://offline/ref=72C1943896F0DDB48B0CA38D04582CA729706885229B6F84C64B427B1A1BCF14BF5108C21D86CA74m3yBN" TargetMode="External"/><Relationship Id="rId36" Type="http://schemas.openxmlformats.org/officeDocument/2006/relationships/hyperlink" Target="consultantplus://offline/ref=72C1943896F0DDB48B0CA38D04582CA729706F8725956F84C64B427B1A1BCF14BF5108C21D86C973m3y4N" TargetMode="External"/><Relationship Id="rId49" Type="http://schemas.openxmlformats.org/officeDocument/2006/relationships/hyperlink" Target="consultantplus://offline/ref=72C1943896F0DDB48B0CA38D04582CA729706F86229F6F84C64B427B1A1BCF14BF5108C21D86C97Am3yAN" TargetMode="External"/><Relationship Id="rId57" Type="http://schemas.openxmlformats.org/officeDocument/2006/relationships/hyperlink" Target="consultantplus://offline/ref=72C1943896F0DDB48B0CA38D04582CA729706F86229F6F84C64B427B1A1BCF14BF5108C21D86CA72m3y0N" TargetMode="External"/><Relationship Id="rId61" Type="http://schemas.openxmlformats.org/officeDocument/2006/relationships/hyperlink" Target="consultantplus://offline/ref=72C1943896F0DDB48B0CA38D04582CA729776F85219D6F84C64B427B1A1BCF14BF5108C21D86C873m3y6N" TargetMode="External"/><Relationship Id="rId10" Type="http://schemas.openxmlformats.org/officeDocument/2006/relationships/hyperlink" Target="consultantplus://offline/ref=72C1943896F0DDB48B0CA38D04582CA729756D8120996F84C64B427B1A1BCF14BF5108C21D86C870m3y0N" TargetMode="External"/><Relationship Id="rId19" Type="http://schemas.openxmlformats.org/officeDocument/2006/relationships/hyperlink" Target="consultantplus://offline/ref=72C1943896F0DDB48B0CA38D04582CA729706F8725956F84C64B427B1A1BCF14BF5108C21D86C974m3y0N" TargetMode="External"/><Relationship Id="rId31" Type="http://schemas.openxmlformats.org/officeDocument/2006/relationships/hyperlink" Target="consultantplus://offline/ref=72C1943896F0DDB48B0CA38D04582CA729756D8120996F84C64B427B1A1BCF14BF5108C21D86C877m3y3N" TargetMode="External"/><Relationship Id="rId44" Type="http://schemas.openxmlformats.org/officeDocument/2006/relationships/hyperlink" Target="consultantplus://offline/ref=72C1943896F0DDB48B0CA38D04582CA729756D8120996F84C64B427B1A1BCF14BF5108C21D86C876m3y2N" TargetMode="External"/><Relationship Id="rId52" Type="http://schemas.openxmlformats.org/officeDocument/2006/relationships/hyperlink" Target="consultantplus://offline/ref=72C1943896F0DDB48B0CA38D04582CA729746A8226996F84C64B427B1A1BCF14BF5108C21D86C872m3yBN" TargetMode="External"/><Relationship Id="rId60" Type="http://schemas.openxmlformats.org/officeDocument/2006/relationships/hyperlink" Target="consultantplus://offline/ref=72C1943896F0DDB48B0CA38D04582CA729726F81269D6F84C64B427B1A1BCF14BF5108C21D86C875m3yAN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C1943896F0DDB48B0CA38D04582CA729776F85219D6F84C64B427B1A1BCF14BF5108C21D86C873m3y6N" TargetMode="External"/><Relationship Id="rId14" Type="http://schemas.openxmlformats.org/officeDocument/2006/relationships/hyperlink" Target="consultantplus://offline/ref=72C1943896F0DDB48B0CA38D04582CA729706F8725956F84C64B427B1A1BCF14BF5108C21D86C876m3y3N" TargetMode="External"/><Relationship Id="rId22" Type="http://schemas.openxmlformats.org/officeDocument/2006/relationships/hyperlink" Target="consultantplus://offline/ref=72C1943896F0DDB48B0CA38D04582CA729706886209F6F84C64B427B1A1BCF14BF5108C21D86CA71m3y3N" TargetMode="External"/><Relationship Id="rId27" Type="http://schemas.openxmlformats.org/officeDocument/2006/relationships/hyperlink" Target="consultantplus://offline/ref=72C1943896F0DDB48B0CA38D04582CA729706B8726996F84C64B427B1A1BCF14BF5108C21D86C872m3y2N" TargetMode="External"/><Relationship Id="rId30" Type="http://schemas.openxmlformats.org/officeDocument/2006/relationships/hyperlink" Target="consultantplus://offline/ref=72C1943896F0DDB48B0CA38D04582CA729756D8120996F84C64B427B1A1BCF14BF5108C21D86C870m3yAN" TargetMode="External"/><Relationship Id="rId35" Type="http://schemas.openxmlformats.org/officeDocument/2006/relationships/hyperlink" Target="consultantplus://offline/ref=72C1943896F0DDB48B0CA38D04582CA729706F86229F6F84C64B427B1A1BCF14BF5108CAm1yDN" TargetMode="External"/><Relationship Id="rId43" Type="http://schemas.openxmlformats.org/officeDocument/2006/relationships/hyperlink" Target="consultantplus://offline/ref=72C1943896F0DDB48B0CA38D04582CA729706886209F6F84C64B427B1A1BCF14BF5108C21D86CA71m3y2N" TargetMode="External"/><Relationship Id="rId48" Type="http://schemas.openxmlformats.org/officeDocument/2006/relationships/hyperlink" Target="consultantplus://offline/ref=72C1943896F0DDB48B0CA38D04582CA729756D8120996F84C64B427B1A1BCF14BF5108C21D86C876m3y7N" TargetMode="External"/><Relationship Id="rId56" Type="http://schemas.openxmlformats.org/officeDocument/2006/relationships/hyperlink" Target="consultantplus://offline/ref=72C1943896F0DDB48B0CA38D04582CA729746A8226996F84C64B427B1A1BCF14BF5108C21D86CA75m3y1N" TargetMode="External"/><Relationship Id="rId64" Type="http://schemas.openxmlformats.org/officeDocument/2006/relationships/header" Target="header2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72C1943896F0DDB48B0CA38D04582CA729706F86229F6F84C64B427B1A1BCF14BF5108C21D86C97Am3y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2C1943896F0DDB48B0CA38D04582CA729706886209F6F84C64B427B1A1BCF14BF5108C21D86CA72m3yAN" TargetMode="External"/><Relationship Id="rId17" Type="http://schemas.openxmlformats.org/officeDocument/2006/relationships/hyperlink" Target="consultantplus://offline/ref=72C1943896F0DDB48B0CA38D04582CA729706F8725956F84C64B427B1A1BCF14BF5108C21D86C972m3y5N" TargetMode="External"/><Relationship Id="rId25" Type="http://schemas.openxmlformats.org/officeDocument/2006/relationships/hyperlink" Target="consultantplus://offline/ref=72C1943896F0DDB48B0CA38D04582CA729756D8120996F84C64B427B1A1BCF14BF5108C21D86C870m3y4N" TargetMode="External"/><Relationship Id="rId33" Type="http://schemas.openxmlformats.org/officeDocument/2006/relationships/hyperlink" Target="consultantplus://offline/ref=72C1943896F0DDB48B0CA38D04582CA729706F86229F6F84C64B427B1A1BCF14BF5108CAm1yDN" TargetMode="External"/><Relationship Id="rId38" Type="http://schemas.openxmlformats.org/officeDocument/2006/relationships/hyperlink" Target="consultantplus://offline/ref=72C1943896F0DDB48B0CA38D04582CA729776487259F6F84C64B427B1A1BCF14BF5108C21D86C872m3y0N" TargetMode="External"/><Relationship Id="rId46" Type="http://schemas.openxmlformats.org/officeDocument/2006/relationships/hyperlink" Target="consultantplus://offline/ref=72C1943896F0DDB48B0CA38D04582CA729776B8520956F84C64B427B1A1BCF14BF5108C21D86C873m3y6N" TargetMode="External"/><Relationship Id="rId59" Type="http://schemas.openxmlformats.org/officeDocument/2006/relationships/hyperlink" Target="consultantplus://offline/ref=72C1943896F0DDB48B0CA38D04582CA729736D8421986F84C64B427B1A1BCF14BF5108C21D86C871m3y3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72C1943896F0DDB48B0CA38D04582CA729756D8120996F84C64B427B1A1BCF14BF5108C21D86C870m3y7N" TargetMode="External"/><Relationship Id="rId41" Type="http://schemas.openxmlformats.org/officeDocument/2006/relationships/hyperlink" Target="consultantplus://offline/ref=72C1943896F0DDB48B0CA38D04582CA729706886209F6F84C64B427B1A1BCF14BF5108C21D86CA71m3y3N" TargetMode="External"/><Relationship Id="rId54" Type="http://schemas.openxmlformats.org/officeDocument/2006/relationships/hyperlink" Target="consultantplus://offline/ref=72C1943896F0DDB48B0CA38D04582CA729776F85219D6F84C64B427B1A1BCF14BF5108C21D86C873m3y6N" TargetMode="External"/><Relationship Id="rId6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13927</Words>
  <Characters>79386</Characters>
  <Application>Microsoft Office Word</Application>
  <DocSecurity>2</DocSecurity>
  <Lines>661</Lines>
  <Paragraphs>186</Paragraphs>
  <ScaleCrop>false</ScaleCrop>
  <Company>Reanimator Extreme Edition</Company>
  <LinksUpToDate>false</LinksUpToDate>
  <CharactersWithSpaces>93127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17.11.2010 N 927(ред. от 25.03.2013)"Об отдельных вопросах осуществления опеки и попечительства в отношении совершеннолетних недееспособных или не полностью дееспособных граждан"(вместе с "Правилами подбора, учета и подго</dc:title>
  <dc:creator>ConsultantPlus</dc:creator>
  <cp:lastModifiedBy>Рустам</cp:lastModifiedBy>
  <cp:revision>2</cp:revision>
  <dcterms:created xsi:type="dcterms:W3CDTF">2015-11-03T10:29:00Z</dcterms:created>
  <dcterms:modified xsi:type="dcterms:W3CDTF">2015-11-03T10:29:00Z</dcterms:modified>
</cp:coreProperties>
</file>